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D38D7" w14:textId="7A0C8D63" w:rsidR="0025725C" w:rsidRDefault="00225BCF" w:rsidP="00D5426D">
      <w:pPr>
        <w:spacing w:after="59" w:line="259" w:lineRule="auto"/>
        <w:ind w:right="1121"/>
      </w:pPr>
      <w:r>
        <w:rPr>
          <w:b/>
        </w:rPr>
        <w:t xml:space="preserve">Результативность реализации </w:t>
      </w:r>
      <w:r w:rsidR="00002395">
        <w:rPr>
          <w:b/>
        </w:rPr>
        <w:t xml:space="preserve">дополнительной </w:t>
      </w:r>
      <w:bookmarkStart w:id="0" w:name="_GoBack"/>
      <w:bookmarkEnd w:id="0"/>
      <w:r w:rsidR="00002395">
        <w:rPr>
          <w:b/>
        </w:rPr>
        <w:t>общеобразовательной</w:t>
      </w:r>
      <w:r>
        <w:rPr>
          <w:b/>
        </w:rPr>
        <w:t xml:space="preserve"> общеразвивающей </w:t>
      </w:r>
      <w:r w:rsidR="00002395">
        <w:rPr>
          <w:b/>
        </w:rPr>
        <w:t>программы хореографического</w:t>
      </w:r>
      <w:r w:rsidR="00641665">
        <w:rPr>
          <w:b/>
        </w:rPr>
        <w:t xml:space="preserve"> кружка «Карамельки</w:t>
      </w:r>
      <w:r w:rsidR="00FF6027">
        <w:rPr>
          <w:b/>
        </w:rPr>
        <w:t>»</w:t>
      </w:r>
    </w:p>
    <w:p w14:paraId="362A78EE" w14:textId="77777777" w:rsidR="0025725C" w:rsidRDefault="00225BCF">
      <w:pPr>
        <w:spacing w:after="9" w:line="259" w:lineRule="auto"/>
        <w:ind w:left="1222" w:firstLine="0"/>
        <w:jc w:val="center"/>
      </w:pPr>
      <w:r>
        <w:rPr>
          <w:b/>
        </w:rPr>
        <w:t xml:space="preserve"> </w:t>
      </w:r>
    </w:p>
    <w:p w14:paraId="166E20B9" w14:textId="3BCDD017" w:rsidR="0025725C" w:rsidRDefault="00225BCF" w:rsidP="00FF6027">
      <w:pPr>
        <w:ind w:left="732" w:right="2" w:firstLine="567"/>
      </w:pPr>
      <w:r>
        <w:t>Сведения о качестве реализации дополнительной общеразвивающей общеобразовательной программы хореографичес</w:t>
      </w:r>
      <w:r w:rsidR="00FF6027">
        <w:t xml:space="preserve">кого кружка </w:t>
      </w:r>
      <w:r>
        <w:t>«</w:t>
      </w:r>
      <w:r w:rsidR="007D74E0">
        <w:t>Карамельки»</w:t>
      </w:r>
    </w:p>
    <w:p w14:paraId="19EA2004" w14:textId="77777777" w:rsidR="0025725C" w:rsidRDefault="00225BCF">
      <w:pPr>
        <w:ind w:left="732" w:right="2" w:firstLine="567"/>
      </w:pPr>
      <w:r>
        <w:t xml:space="preserve">Проверка результатов обучения проводится каждую четверть, итоговая проверка проводится в конце учебного года для выявления уровня усвоения танцевального материала, позволяющего объективно оценить степень освоения программы. Особенно важны результаты мониторинга, показывающие степень вовлеченности детей в коллектив и готовность к совместному развитию и обучению. </w:t>
      </w:r>
    </w:p>
    <w:p w14:paraId="45DB05E1" w14:textId="793C2DD5" w:rsidR="0025725C" w:rsidRDefault="00225BCF">
      <w:pPr>
        <w:ind w:left="732" w:right="2" w:firstLine="567"/>
      </w:pPr>
      <w:r>
        <w:t>Одногодичная программа обучения позволяет выпускникам обучаться как 1 год, так и несколько лет. Одним из результатов их танцевального развития являются танцевальные номера, с которыми дети выступают на концертах и ко</w:t>
      </w:r>
      <w:r w:rsidR="003D6139">
        <w:t xml:space="preserve">нкурсах как участники детского </w:t>
      </w:r>
      <w:r>
        <w:t xml:space="preserve">образцового хореографического </w:t>
      </w:r>
      <w:r w:rsidR="00C55A33">
        <w:t>кружка</w:t>
      </w:r>
      <w:r>
        <w:t xml:space="preserve">. Немало важна их активность в жизни коллектива. </w:t>
      </w:r>
    </w:p>
    <w:p w14:paraId="2CCE0755" w14:textId="3DD76D34" w:rsidR="0025725C" w:rsidRDefault="00225BCF" w:rsidP="00CD296D">
      <w:pPr>
        <w:ind w:left="732" w:right="2" w:firstLine="567"/>
      </w:pPr>
      <w:r>
        <w:t>В соответствии с целями и задачами, программой не предусмотрено проведение мониторинга и диагностических исследований учащихся, но для повышения качества образования и уровня развития и воспитания ее проведение необходимо. Диагностическая работа об изменениях системы отношений</w:t>
      </w:r>
      <w:r>
        <w:rPr>
          <w:b/>
          <w:color w:val="FF0000"/>
        </w:rPr>
        <w:t xml:space="preserve"> </w:t>
      </w:r>
      <w:r>
        <w:t xml:space="preserve">позволяет в целом анализировать результативность образовательного, развивающего и воспитательного компонента программы. </w:t>
      </w:r>
    </w:p>
    <w:p w14:paraId="76FC1FC4" w14:textId="70939068" w:rsidR="0025725C" w:rsidRDefault="0025725C">
      <w:pPr>
        <w:ind w:left="732" w:right="2" w:firstLine="428"/>
      </w:pPr>
    </w:p>
    <w:p w14:paraId="415BA4E1" w14:textId="77777777" w:rsidR="0025725C" w:rsidRDefault="00225BCF">
      <w:pPr>
        <w:ind w:left="732" w:right="2" w:firstLine="428"/>
      </w:pPr>
      <w:r>
        <w:t xml:space="preserve">Проведенная диагностика позволяет увидеть и проанализировать динамику уровня воспитанности и личностного развития, что позволяет в дальнейшем вносить корректировку в образовательный процесс и программу. </w:t>
      </w:r>
    </w:p>
    <w:p w14:paraId="0F3D7885" w14:textId="3B11ED35" w:rsidR="0025725C" w:rsidRDefault="00225BCF" w:rsidP="00902117">
      <w:pPr>
        <w:spacing w:line="259" w:lineRule="auto"/>
        <w:ind w:left="747" w:firstLine="0"/>
        <w:jc w:val="left"/>
      </w:pPr>
      <w:r>
        <w:rPr>
          <w:b/>
        </w:rPr>
        <w:t xml:space="preserve"> </w:t>
      </w:r>
    </w:p>
    <w:p w14:paraId="444535BF" w14:textId="77777777" w:rsidR="0025725C" w:rsidRDefault="00225BCF">
      <w:pPr>
        <w:spacing w:line="259" w:lineRule="auto"/>
        <w:ind w:left="747" w:firstLine="0"/>
        <w:jc w:val="left"/>
      </w:pPr>
      <w:r>
        <w:rPr>
          <w:b/>
        </w:rPr>
        <w:t xml:space="preserve"> </w:t>
      </w:r>
    </w:p>
    <w:p w14:paraId="2E2BB967" w14:textId="77777777" w:rsidR="0025725C" w:rsidRDefault="00225BCF">
      <w:pPr>
        <w:spacing w:after="62" w:line="259" w:lineRule="auto"/>
        <w:ind w:left="1174" w:right="434"/>
        <w:jc w:val="center"/>
      </w:pPr>
      <w:r>
        <w:rPr>
          <w:b/>
        </w:rPr>
        <w:t xml:space="preserve">Диагностика изменений системы отношений. </w:t>
      </w:r>
    </w:p>
    <w:p w14:paraId="5E74762A" w14:textId="77777777" w:rsidR="0025725C" w:rsidRDefault="00225BCF">
      <w:pPr>
        <w:numPr>
          <w:ilvl w:val="0"/>
          <w:numId w:val="1"/>
        </w:numPr>
        <w:ind w:right="2" w:hanging="360"/>
      </w:pPr>
      <w:r>
        <w:t xml:space="preserve">Какие качества личности ценят учащиеся в людях. </w:t>
      </w:r>
    </w:p>
    <w:tbl>
      <w:tblPr>
        <w:tblStyle w:val="TableGrid"/>
        <w:tblW w:w="9465" w:type="dxa"/>
        <w:tblInd w:w="74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04"/>
        <w:gridCol w:w="1146"/>
        <w:gridCol w:w="794"/>
        <w:gridCol w:w="74"/>
        <w:gridCol w:w="1700"/>
        <w:gridCol w:w="109"/>
        <w:gridCol w:w="443"/>
        <w:gridCol w:w="181"/>
        <w:gridCol w:w="2026"/>
        <w:gridCol w:w="292"/>
        <w:gridCol w:w="2596"/>
      </w:tblGrid>
      <w:tr w:rsidR="0025725C" w14:paraId="4F54CBE1" w14:textId="77777777">
        <w:trPr>
          <w:trHeight w:val="647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99E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BBC80" w14:textId="77777777" w:rsidR="0025725C" w:rsidRDefault="00225BCF">
            <w:pPr>
              <w:spacing w:after="19" w:line="259" w:lineRule="auto"/>
              <w:ind w:left="108" w:firstLine="0"/>
            </w:pPr>
            <w:proofErr w:type="spellStart"/>
            <w:r>
              <w:t>Выбо</w:t>
            </w:r>
            <w:proofErr w:type="spellEnd"/>
          </w:p>
          <w:p w14:paraId="754B6CFD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114BA" w14:textId="77777777" w:rsidR="0025725C" w:rsidRDefault="00225BCF">
            <w:pPr>
              <w:spacing w:line="259" w:lineRule="auto"/>
              <w:ind w:left="-57" w:firstLine="0"/>
              <w:jc w:val="left"/>
            </w:pPr>
            <w:r>
              <w:t xml:space="preserve">р 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649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Место по важности </w:t>
            </w:r>
          </w:p>
        </w:tc>
      </w:tr>
      <w:tr w:rsidR="0025725C" w14:paraId="066B9039" w14:textId="77777777">
        <w:trPr>
          <w:trHeight w:val="306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E5D05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EE339F8" w14:textId="77777777" w:rsidR="0025725C" w:rsidRPr="003D6139" w:rsidRDefault="00225BCF">
            <w:pPr>
              <w:spacing w:line="259" w:lineRule="auto"/>
              <w:ind w:left="0" w:firstLine="0"/>
              <w:rPr>
                <w:color w:val="000000" w:themeColor="text1"/>
              </w:rPr>
            </w:pPr>
            <w:r w:rsidRPr="003D6139">
              <w:rPr>
                <w:color w:val="000000" w:themeColor="text1"/>
              </w:rPr>
              <w:t>Ответственность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3BEEE" w14:textId="77777777" w:rsidR="0025725C" w:rsidRPr="003D6139" w:rsidRDefault="00225BCF">
            <w:pPr>
              <w:spacing w:line="259" w:lineRule="auto"/>
              <w:ind w:left="0" w:firstLine="0"/>
              <w:jc w:val="left"/>
              <w:rPr>
                <w:color w:val="000000" w:themeColor="text1"/>
              </w:rPr>
            </w:pPr>
            <w:r w:rsidRPr="003D6139">
              <w:rPr>
                <w:color w:val="000000" w:themeColor="text1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0872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ABDC313" w14:textId="77777777" w:rsidR="0025725C" w:rsidRDefault="00225BCF">
            <w:pPr>
              <w:spacing w:line="259" w:lineRule="auto"/>
              <w:ind w:left="0" w:right="-1" w:firstLine="0"/>
            </w:pPr>
            <w:r>
              <w:t>21,3%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19CED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2C1DEE97" w14:textId="77777777" w:rsidR="0025725C" w:rsidRDefault="00225BCF">
            <w:pPr>
              <w:spacing w:line="259" w:lineRule="auto"/>
              <w:ind w:left="106" w:right="-60" w:firstLine="0"/>
            </w:pPr>
            <w: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single" w:sz="4" w:space="0" w:color="000000"/>
            </w:tcBorders>
          </w:tcPr>
          <w:p w14:paraId="1356DD11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</w:tr>
      <w:tr w:rsidR="0025725C" w14:paraId="234E2525" w14:textId="77777777">
        <w:trPr>
          <w:trHeight w:val="32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89347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D86E9F3" w14:textId="77777777" w:rsidR="0025725C" w:rsidRPr="003D6139" w:rsidRDefault="00225BCF">
            <w:pPr>
              <w:spacing w:line="259" w:lineRule="auto"/>
              <w:ind w:left="0" w:firstLine="0"/>
              <w:rPr>
                <w:color w:val="000000" w:themeColor="text1"/>
              </w:rPr>
            </w:pPr>
            <w:r w:rsidRPr="003D6139">
              <w:rPr>
                <w:color w:val="000000" w:themeColor="text1"/>
              </w:rPr>
              <w:t>Доброта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A0358" w14:textId="77777777" w:rsidR="0025725C" w:rsidRPr="003D6139" w:rsidRDefault="00225BCF">
            <w:pPr>
              <w:spacing w:line="259" w:lineRule="auto"/>
              <w:ind w:left="0" w:firstLine="0"/>
              <w:jc w:val="left"/>
              <w:rPr>
                <w:color w:val="000000" w:themeColor="text1"/>
              </w:rPr>
            </w:pPr>
            <w:r w:rsidRPr="003D6139">
              <w:rPr>
                <w:color w:val="000000" w:themeColor="text1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F0861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0216109" w14:textId="77777777" w:rsidR="0025725C" w:rsidRDefault="00225BCF">
            <w:pPr>
              <w:spacing w:line="259" w:lineRule="auto"/>
              <w:ind w:left="0" w:right="-1" w:firstLine="0"/>
            </w:pPr>
            <w:r>
              <w:t>18,9%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44A0C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42E9758B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single" w:sz="4" w:space="0" w:color="000000"/>
            </w:tcBorders>
          </w:tcPr>
          <w:p w14:paraId="114F1E68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</w:tr>
      <w:tr w:rsidR="0025725C" w14:paraId="1FAC6314" w14:textId="77777777">
        <w:trPr>
          <w:trHeight w:val="32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3BA1C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C378A75" w14:textId="77777777" w:rsidR="0025725C" w:rsidRPr="003D6139" w:rsidRDefault="00225BCF">
            <w:pPr>
              <w:spacing w:line="259" w:lineRule="auto"/>
              <w:ind w:left="0" w:firstLine="0"/>
              <w:rPr>
                <w:color w:val="000000" w:themeColor="text1"/>
              </w:rPr>
            </w:pPr>
            <w:r w:rsidRPr="003D6139">
              <w:rPr>
                <w:color w:val="000000" w:themeColor="text1"/>
              </w:rPr>
              <w:t>Справедливость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76C83" w14:textId="77777777" w:rsidR="0025725C" w:rsidRPr="003D6139" w:rsidRDefault="00225BCF">
            <w:pPr>
              <w:spacing w:line="259" w:lineRule="auto"/>
              <w:ind w:left="0" w:firstLine="0"/>
              <w:jc w:val="left"/>
              <w:rPr>
                <w:color w:val="000000" w:themeColor="text1"/>
              </w:rPr>
            </w:pPr>
            <w:r w:rsidRPr="003D6139">
              <w:rPr>
                <w:color w:val="000000" w:themeColor="text1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ADEC5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A60E4BD" w14:textId="77777777" w:rsidR="0025725C" w:rsidRDefault="00225BCF">
            <w:pPr>
              <w:spacing w:line="259" w:lineRule="auto"/>
              <w:ind w:left="0" w:right="-1" w:firstLine="0"/>
            </w:pPr>
            <w:r>
              <w:t>12%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33F0D6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B3B33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AFE3A" w14:textId="77777777" w:rsidR="0025725C" w:rsidRDefault="00225BCF">
            <w:pPr>
              <w:spacing w:line="259" w:lineRule="auto"/>
              <w:ind w:left="106" w:right="-60" w:firstLine="0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7C3BA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</w:tr>
      <w:tr w:rsidR="0025725C" w14:paraId="20DCA3D1" w14:textId="77777777">
        <w:trPr>
          <w:trHeight w:val="350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CC0F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Стремление к саморазвитию   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E3477" w14:textId="77777777" w:rsidR="0025725C" w:rsidRDefault="00225BCF">
            <w:pPr>
              <w:spacing w:line="259" w:lineRule="auto"/>
              <w:ind w:left="108" w:right="-1" w:firstLine="0"/>
            </w:pPr>
            <w:r>
              <w:t>10,7%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F8AFA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792D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3 </w:t>
            </w:r>
          </w:p>
        </w:tc>
      </w:tr>
      <w:tr w:rsidR="0025725C" w14:paraId="507CD830" w14:textId="77777777">
        <w:trPr>
          <w:trHeight w:val="326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50D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Терпимость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CC28A" w14:textId="77777777" w:rsidR="0025725C" w:rsidRDefault="00225BCF">
            <w:pPr>
              <w:spacing w:line="259" w:lineRule="auto"/>
              <w:ind w:left="108" w:firstLine="0"/>
            </w:pPr>
            <w:r>
              <w:t xml:space="preserve">9,3%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1AC6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453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4 </w:t>
            </w:r>
          </w:p>
        </w:tc>
      </w:tr>
      <w:tr w:rsidR="0025725C" w14:paraId="1433A341" w14:textId="77777777">
        <w:trPr>
          <w:trHeight w:val="326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8094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Способность к творчеству   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7911E" w14:textId="77777777" w:rsidR="0025725C" w:rsidRDefault="00225BCF">
            <w:pPr>
              <w:spacing w:line="259" w:lineRule="auto"/>
              <w:ind w:left="108" w:firstLine="0"/>
            </w:pPr>
            <w:r>
              <w:t xml:space="preserve">9,3%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7268E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CC4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3 </w:t>
            </w:r>
          </w:p>
        </w:tc>
      </w:tr>
      <w:tr w:rsidR="0025725C" w14:paraId="424F9562" w14:textId="77777777">
        <w:trPr>
          <w:trHeight w:val="646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A2FF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Стремление к поиску смысла жизни   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BD4D2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4%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0615E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2E42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25725C" w14:paraId="200DB346" w14:textId="77777777">
        <w:trPr>
          <w:trHeight w:val="326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0BD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Эмоциональность   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2F7DD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4%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B8B6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3FD5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25725C" w14:paraId="59D5C93B" w14:textId="77777777">
        <w:trPr>
          <w:trHeight w:val="329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3AFA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Увлеченность   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A6BA7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4%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0AF8C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6B72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25725C" w14:paraId="4A2E3774" w14:textId="77777777">
        <w:trPr>
          <w:trHeight w:val="326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CDF2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Любознательность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AC43D" w14:textId="77777777" w:rsidR="0025725C" w:rsidRDefault="00225BCF">
            <w:pPr>
              <w:spacing w:line="259" w:lineRule="auto"/>
              <w:ind w:left="108" w:firstLine="0"/>
            </w:pPr>
            <w:r>
              <w:t xml:space="preserve">2,6%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70D49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B0B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25725C" w14:paraId="25E6875D" w14:textId="77777777">
        <w:trPr>
          <w:trHeight w:val="329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A8A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Высокая работоспособность   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6E253" w14:textId="77777777" w:rsidR="0025725C" w:rsidRDefault="00225BCF">
            <w:pPr>
              <w:spacing w:line="259" w:lineRule="auto"/>
              <w:ind w:left="108" w:firstLine="0"/>
            </w:pPr>
            <w:r>
              <w:t xml:space="preserve">2,6%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55D1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64D9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25725C" w14:paraId="4F0861C4" w14:textId="77777777">
        <w:trPr>
          <w:trHeight w:val="962"/>
        </w:trPr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CCE9" w14:textId="77777777" w:rsidR="0025725C" w:rsidRDefault="00225BCF">
            <w:pPr>
              <w:spacing w:after="44" w:line="273" w:lineRule="auto"/>
              <w:ind w:left="108" w:firstLine="0"/>
            </w:pPr>
            <w:r>
              <w:t xml:space="preserve">Способность оказывать положительное влияние на </w:t>
            </w:r>
          </w:p>
          <w:p w14:paraId="1938BD1F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других  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C03C3" w14:textId="77777777" w:rsidR="0025725C" w:rsidRDefault="00225BCF">
            <w:pPr>
              <w:spacing w:line="259" w:lineRule="auto"/>
              <w:ind w:left="108" w:firstLine="0"/>
            </w:pPr>
            <w:r>
              <w:t xml:space="preserve">1,3%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91DD7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E52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14:paraId="0F9B7BF7" w14:textId="77777777" w:rsidR="0025725C" w:rsidRDefault="00225BCF">
      <w:pPr>
        <w:spacing w:after="61" w:line="259" w:lineRule="auto"/>
        <w:ind w:left="747" w:firstLine="0"/>
        <w:jc w:val="left"/>
      </w:pPr>
      <w:r>
        <w:lastRenderedPageBreak/>
        <w:t xml:space="preserve"> </w:t>
      </w:r>
    </w:p>
    <w:p w14:paraId="5AEF6B73" w14:textId="67368BD9" w:rsidR="0025725C" w:rsidRDefault="00225BCF">
      <w:pPr>
        <w:numPr>
          <w:ilvl w:val="0"/>
          <w:numId w:val="1"/>
        </w:numPr>
        <w:ind w:right="2" w:hanging="360"/>
      </w:pPr>
      <w:r>
        <w:t xml:space="preserve">Качества творческого человека, и какими из </w:t>
      </w:r>
      <w:proofErr w:type="gramStart"/>
      <w:r>
        <w:t>них  обладает</w:t>
      </w:r>
      <w:proofErr w:type="gramEnd"/>
      <w:r>
        <w:t xml:space="preserve"> сам учащийся.  </w:t>
      </w:r>
    </w:p>
    <w:tbl>
      <w:tblPr>
        <w:tblStyle w:val="TableGrid"/>
        <w:tblW w:w="9573" w:type="dxa"/>
        <w:tblInd w:w="63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04"/>
        <w:gridCol w:w="1849"/>
        <w:gridCol w:w="346"/>
        <w:gridCol w:w="365"/>
        <w:gridCol w:w="559"/>
        <w:gridCol w:w="105"/>
        <w:gridCol w:w="620"/>
        <w:gridCol w:w="2394"/>
        <w:gridCol w:w="292"/>
        <w:gridCol w:w="2939"/>
      </w:tblGrid>
      <w:tr w:rsidR="0025725C" w14:paraId="0D749E3D" w14:textId="77777777">
        <w:trPr>
          <w:trHeight w:val="1281"/>
        </w:trPr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07E0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E1D5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Какими качествами должен обладать </w:t>
            </w:r>
            <w:r>
              <w:tab/>
              <w:t xml:space="preserve">творческий человек?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90D4" w14:textId="77777777" w:rsidR="0025725C" w:rsidRDefault="00225BCF">
            <w:pPr>
              <w:spacing w:after="65" w:line="259" w:lineRule="auto"/>
              <w:ind w:left="106" w:firstLine="0"/>
              <w:jc w:val="left"/>
            </w:pPr>
            <w:r>
              <w:t xml:space="preserve">Какими обладаешь сам? </w:t>
            </w:r>
          </w:p>
          <w:p w14:paraId="5900F6CC" w14:textId="77777777" w:rsidR="0025725C" w:rsidRDefault="00225BCF">
            <w:pPr>
              <w:spacing w:after="45" w:line="273" w:lineRule="auto"/>
              <w:ind w:left="106" w:firstLine="0"/>
            </w:pPr>
            <w:r>
              <w:t xml:space="preserve"> (</w:t>
            </w:r>
            <w:proofErr w:type="gramStart"/>
            <w:r>
              <w:t>Место  по</w:t>
            </w:r>
            <w:proofErr w:type="gramEnd"/>
            <w:r>
              <w:t xml:space="preserve"> активности выбора обладанием </w:t>
            </w:r>
          </w:p>
          <w:p w14:paraId="1508CB86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качества) </w:t>
            </w:r>
          </w:p>
        </w:tc>
      </w:tr>
      <w:tr w:rsidR="0025725C" w14:paraId="296E15A3" w14:textId="77777777">
        <w:trPr>
          <w:trHeight w:val="307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7335F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9AA999B" w14:textId="77777777" w:rsidR="0025725C" w:rsidRDefault="00225BCF">
            <w:pPr>
              <w:spacing w:line="259" w:lineRule="auto"/>
              <w:ind w:left="0" w:firstLine="0"/>
            </w:pPr>
            <w:r>
              <w:t>Способность творить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39DD5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ADC02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5B6F439" w14:textId="77777777" w:rsidR="0025725C" w:rsidRDefault="00225BCF">
            <w:pPr>
              <w:spacing w:line="259" w:lineRule="auto"/>
              <w:ind w:left="0" w:right="-1" w:firstLine="0"/>
            </w:pPr>
            <w:r>
              <w:t>21,4%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3EAB9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3510A801" w14:textId="77777777" w:rsidR="0025725C" w:rsidRDefault="00225BCF">
            <w:pPr>
              <w:spacing w:line="259" w:lineRule="auto"/>
              <w:ind w:left="106" w:right="-60" w:firstLine="0"/>
            </w:pPr>
            <w: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single" w:sz="4" w:space="0" w:color="000000"/>
            </w:tcBorders>
          </w:tcPr>
          <w:p w14:paraId="5B09FE4F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</w:tr>
      <w:tr w:rsidR="0025725C" w14:paraId="449CCC27" w14:textId="77777777">
        <w:trPr>
          <w:trHeight w:val="326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0C822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34AA9D9" w14:textId="77777777" w:rsidR="0025725C" w:rsidRDefault="00225BCF">
            <w:pPr>
              <w:spacing w:line="259" w:lineRule="auto"/>
              <w:ind w:left="0" w:firstLine="0"/>
            </w:pPr>
            <w:r>
              <w:t>Самосовершенствование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2E072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93D91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2CBE0CE" w14:textId="77777777" w:rsidR="0025725C" w:rsidRDefault="00225BCF">
            <w:pPr>
              <w:spacing w:line="259" w:lineRule="auto"/>
              <w:ind w:left="0" w:right="-1" w:firstLine="0"/>
            </w:pPr>
            <w:r>
              <w:t>19,6%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C25B7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3FBFA018" w14:textId="77777777" w:rsidR="0025725C" w:rsidRDefault="00225BCF">
            <w:pPr>
              <w:spacing w:line="259" w:lineRule="auto"/>
              <w:ind w:left="106" w:right="-60" w:firstLine="0"/>
            </w:pPr>
            <w: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single" w:sz="4" w:space="0" w:color="000000"/>
            </w:tcBorders>
          </w:tcPr>
          <w:p w14:paraId="356D7E8E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</w:tr>
      <w:tr w:rsidR="0025725C" w14:paraId="2AB00717" w14:textId="77777777">
        <w:trPr>
          <w:trHeight w:val="32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0C15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B162A42" w14:textId="77777777" w:rsidR="0025725C" w:rsidRDefault="00225BCF">
            <w:pPr>
              <w:spacing w:line="259" w:lineRule="auto"/>
              <w:ind w:left="0" w:firstLine="0"/>
            </w:pPr>
            <w:r>
              <w:t>Эмоциональность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FDEEB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7DF5F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4411F0C" w14:textId="77777777" w:rsidR="0025725C" w:rsidRDefault="00225BCF">
            <w:pPr>
              <w:spacing w:line="259" w:lineRule="auto"/>
              <w:ind w:left="0" w:right="-1" w:firstLine="0"/>
            </w:pPr>
            <w:r>
              <w:t>16,1%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0D989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6563A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6D9D7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</w:tr>
      <w:tr w:rsidR="0025725C" w14:paraId="62A42191" w14:textId="77777777">
        <w:trPr>
          <w:trHeight w:val="348"/>
        </w:trPr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CC1B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Независимость суждений 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FDFB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16,1%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3550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4 </w:t>
            </w:r>
          </w:p>
        </w:tc>
      </w:tr>
      <w:tr w:rsidR="0025725C" w14:paraId="125D70CB" w14:textId="77777777">
        <w:trPr>
          <w:trHeight w:val="963"/>
        </w:trPr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99E8" w14:textId="77777777" w:rsidR="0025725C" w:rsidRDefault="00225BCF">
            <w:pPr>
              <w:spacing w:after="48" w:line="273" w:lineRule="auto"/>
              <w:ind w:left="108" w:firstLine="0"/>
            </w:pPr>
            <w:r>
              <w:t xml:space="preserve">Стремление понять окружающий мир и свое </w:t>
            </w:r>
          </w:p>
          <w:p w14:paraId="58253824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место в нем 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545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14,3%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49E4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5 </w:t>
            </w:r>
          </w:p>
        </w:tc>
      </w:tr>
      <w:tr w:rsidR="0025725C" w14:paraId="3B5E31CC" w14:textId="77777777">
        <w:trPr>
          <w:trHeight w:val="962"/>
        </w:trPr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E1BB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Способность </w:t>
            </w:r>
            <w:r>
              <w:tab/>
              <w:t xml:space="preserve">оказывать положительное влияние на других 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8F6F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12,5%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809E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3 </w:t>
            </w:r>
          </w:p>
        </w:tc>
      </w:tr>
    </w:tbl>
    <w:p w14:paraId="27A93774" w14:textId="77777777" w:rsidR="0025725C" w:rsidRDefault="00225BCF">
      <w:pPr>
        <w:spacing w:after="62" w:line="259" w:lineRule="auto"/>
        <w:ind w:left="747" w:firstLine="0"/>
        <w:jc w:val="left"/>
      </w:pPr>
      <w:r>
        <w:t xml:space="preserve"> </w:t>
      </w:r>
    </w:p>
    <w:p w14:paraId="21C1168A" w14:textId="1972BF82" w:rsidR="0025725C" w:rsidRDefault="00225BCF">
      <w:pPr>
        <w:numPr>
          <w:ilvl w:val="0"/>
          <w:numId w:val="1"/>
        </w:numPr>
        <w:ind w:right="2" w:hanging="360"/>
      </w:pPr>
      <w:r>
        <w:t>Цели, которые ставит перед собой каждый учащийся, занимаясь</w:t>
      </w:r>
      <w:r w:rsidR="0036344E">
        <w:t xml:space="preserve"> в</w:t>
      </w:r>
    </w:p>
    <w:tbl>
      <w:tblPr>
        <w:tblStyle w:val="TableGrid"/>
        <w:tblW w:w="9573" w:type="dxa"/>
        <w:tblInd w:w="63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05"/>
        <w:gridCol w:w="3300"/>
        <w:gridCol w:w="551"/>
        <w:gridCol w:w="1467"/>
        <w:gridCol w:w="105"/>
        <w:gridCol w:w="647"/>
        <w:gridCol w:w="1487"/>
        <w:gridCol w:w="292"/>
        <w:gridCol w:w="1262"/>
        <w:gridCol w:w="357"/>
      </w:tblGrid>
      <w:tr w:rsidR="0025725C" w14:paraId="79BDA94A" w14:textId="77777777">
        <w:trPr>
          <w:trHeight w:val="644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64DB" w14:textId="4C73CCA1" w:rsidR="0025725C" w:rsidRDefault="00126981" w:rsidP="0036344E">
            <w:pPr>
              <w:spacing w:line="259" w:lineRule="auto"/>
              <w:jc w:val="left"/>
            </w:pPr>
            <w:r>
              <w:t>х</w:t>
            </w:r>
            <w:r w:rsidR="0036344E">
              <w:t xml:space="preserve">ореографическом кружке </w:t>
            </w:r>
            <w:r>
              <w:t>«Карамельки «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BEC4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4BEB4" w14:textId="77777777" w:rsidR="0025725C" w:rsidRDefault="00225BCF">
            <w:pPr>
              <w:spacing w:line="259" w:lineRule="auto"/>
              <w:ind w:left="106" w:firstLine="0"/>
            </w:pPr>
            <w:proofErr w:type="spellStart"/>
            <w:r>
              <w:t>Выбо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4E7D8" w14:textId="77777777" w:rsidR="0025725C" w:rsidRDefault="00225BCF">
            <w:pPr>
              <w:spacing w:line="259" w:lineRule="auto"/>
              <w:ind w:left="-57" w:firstLine="0"/>
              <w:jc w:val="left"/>
            </w:pPr>
            <w:r>
              <w:t xml:space="preserve">р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F04E4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Место важности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B53E0" w14:textId="77777777" w:rsidR="0025725C" w:rsidRDefault="00225BCF">
            <w:pPr>
              <w:spacing w:line="259" w:lineRule="auto"/>
              <w:ind w:left="0" w:firstLine="0"/>
            </w:pPr>
            <w:r>
              <w:t xml:space="preserve">по </w:t>
            </w:r>
          </w:p>
        </w:tc>
      </w:tr>
      <w:tr w:rsidR="0025725C" w14:paraId="3B11A618" w14:textId="77777777">
        <w:trPr>
          <w:trHeight w:val="30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471D1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75F5B62" w14:textId="77777777" w:rsidR="0025725C" w:rsidRPr="003D6139" w:rsidRDefault="00225BCF">
            <w:pPr>
              <w:spacing w:line="259" w:lineRule="auto"/>
              <w:ind w:left="0" w:firstLine="0"/>
            </w:pPr>
            <w:r w:rsidRPr="003D6139">
              <w:t>Развить свои творческие способ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0418D33" w14:textId="77777777" w:rsidR="0025725C" w:rsidRPr="003D6139" w:rsidRDefault="00225BCF">
            <w:pPr>
              <w:spacing w:line="259" w:lineRule="auto"/>
              <w:ind w:left="-44" w:firstLine="0"/>
            </w:pPr>
            <w:proofErr w:type="spellStart"/>
            <w:r w:rsidRPr="003D6139">
              <w:t>ности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2CC1F" w14:textId="77777777" w:rsidR="0025725C" w:rsidRPr="003D6139" w:rsidRDefault="00225BCF">
            <w:pPr>
              <w:spacing w:line="259" w:lineRule="auto"/>
              <w:ind w:left="0" w:firstLine="0"/>
              <w:jc w:val="left"/>
            </w:pPr>
            <w:r w:rsidRPr="003D6139"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D9F00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8F97F64" w14:textId="77777777" w:rsidR="0025725C" w:rsidRDefault="00225BCF">
            <w:pPr>
              <w:spacing w:line="259" w:lineRule="auto"/>
              <w:ind w:left="0" w:right="-1" w:firstLine="0"/>
            </w:pPr>
            <w:r>
              <w:t>22,9%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9089B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07EBDDBB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nil"/>
            </w:tcBorders>
          </w:tcPr>
          <w:p w14:paraId="7EA603FB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3A51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6B96EB25" w14:textId="77777777">
        <w:trPr>
          <w:trHeight w:val="325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DC3C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3EC9A10" w14:textId="77777777" w:rsidR="0025725C" w:rsidRDefault="00225BCF">
            <w:pPr>
              <w:spacing w:line="259" w:lineRule="auto"/>
              <w:ind w:left="0" w:firstLine="0"/>
            </w:pPr>
            <w:r>
              <w:t>Развить свою индивидуальность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F1973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02F1C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E7C394F" w14:textId="77777777" w:rsidR="0025725C" w:rsidRDefault="00225BCF">
            <w:pPr>
              <w:spacing w:line="259" w:lineRule="auto"/>
              <w:ind w:left="0" w:right="-1" w:firstLine="0"/>
            </w:pPr>
            <w:r>
              <w:t>14,6%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F7A5F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64CEE" w14:textId="77777777" w:rsidR="0025725C" w:rsidRDefault="00225BCF">
            <w:pPr>
              <w:spacing w:line="259" w:lineRule="auto"/>
              <w:ind w:left="106" w:right="-60" w:firstLine="0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F205B4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1898D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2B2E8869" w14:textId="77777777">
        <w:trPr>
          <w:trHeight w:val="348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7CD20" w14:textId="77777777" w:rsidR="0025725C" w:rsidRDefault="00225BCF">
            <w:pPr>
              <w:spacing w:line="259" w:lineRule="auto"/>
              <w:ind w:left="108" w:firstLine="0"/>
            </w:pPr>
            <w:r>
              <w:t>Повысить свой общекультурны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00A4" w14:textId="77777777" w:rsidR="0025725C" w:rsidRDefault="00225BCF">
            <w:pPr>
              <w:spacing w:line="259" w:lineRule="auto"/>
              <w:ind w:left="-91" w:firstLine="0"/>
              <w:jc w:val="left"/>
            </w:pPr>
            <w:r>
              <w:t xml:space="preserve">й уровень 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8060" w14:textId="77777777" w:rsidR="0025725C" w:rsidRDefault="00225BCF">
            <w:pPr>
              <w:spacing w:line="259" w:lineRule="auto"/>
              <w:ind w:left="106" w:right="-1" w:firstLine="0"/>
            </w:pPr>
            <w:r>
              <w:t>12,5%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7B2D2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41B39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539FE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271BD24A" w14:textId="77777777">
        <w:trPr>
          <w:trHeight w:val="329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3F465" w14:textId="77777777" w:rsidR="0025725C" w:rsidRDefault="00225BCF">
            <w:pPr>
              <w:spacing w:line="259" w:lineRule="auto"/>
              <w:ind w:left="108" w:firstLine="0"/>
            </w:pPr>
            <w:r>
              <w:t xml:space="preserve">Познакомиться и пообщаться с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38EC5" w14:textId="77777777" w:rsidR="0025725C" w:rsidRDefault="00225BCF">
            <w:pPr>
              <w:spacing w:line="259" w:lineRule="auto"/>
              <w:ind w:left="-70" w:firstLine="0"/>
              <w:jc w:val="left"/>
            </w:pPr>
            <w:r>
              <w:t xml:space="preserve">другими ребятами 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911BB" w14:textId="77777777" w:rsidR="0025725C" w:rsidRDefault="00225BCF">
            <w:pPr>
              <w:spacing w:line="259" w:lineRule="auto"/>
              <w:ind w:left="106" w:right="-1" w:firstLine="0"/>
            </w:pPr>
            <w:r>
              <w:t>12,5%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9F7A4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E3E12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01D2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46026E51" w14:textId="77777777">
        <w:trPr>
          <w:trHeight w:val="326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F2849" w14:textId="77777777" w:rsidR="0025725C" w:rsidRDefault="00225BCF">
            <w:pPr>
              <w:spacing w:line="259" w:lineRule="auto"/>
              <w:ind w:left="108" w:firstLine="0"/>
            </w:pPr>
            <w:r>
              <w:t>Научиться приобретать новые з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97CB1" w14:textId="77777777" w:rsidR="0025725C" w:rsidRDefault="00225BCF">
            <w:pPr>
              <w:spacing w:line="259" w:lineRule="auto"/>
              <w:ind w:left="-73" w:firstLine="0"/>
              <w:jc w:val="left"/>
            </w:pPr>
            <w:proofErr w:type="spellStart"/>
            <w:r>
              <w:t>нания</w:t>
            </w:r>
            <w:proofErr w:type="spellEnd"/>
            <w: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17C07" w14:textId="77777777" w:rsidR="0025725C" w:rsidRDefault="00225BCF">
            <w:pPr>
              <w:spacing w:line="259" w:lineRule="auto"/>
              <w:ind w:left="106" w:right="-1" w:firstLine="0"/>
            </w:pPr>
            <w:r>
              <w:t>10,4%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FD755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4B9F6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EE34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32F07435" w14:textId="77777777">
        <w:trPr>
          <w:trHeight w:val="646"/>
        </w:trPr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A7F" w14:textId="77777777" w:rsidR="0025725C" w:rsidRDefault="00225BCF">
            <w:pPr>
              <w:spacing w:line="259" w:lineRule="auto"/>
              <w:ind w:left="2" w:firstLine="0"/>
            </w:pPr>
            <w:r>
              <w:t xml:space="preserve">Получить умения и знания, необходимые для решения своих жизненных проблем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F881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8,3% 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5C0E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25725C" w14:paraId="535215FB" w14:textId="77777777">
        <w:trPr>
          <w:trHeight w:val="329"/>
        </w:trPr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D70A" w14:textId="77777777" w:rsidR="0025725C" w:rsidRDefault="00225BCF">
            <w:pPr>
              <w:spacing w:line="259" w:lineRule="auto"/>
              <w:ind w:left="2" w:firstLine="0"/>
              <w:jc w:val="left"/>
            </w:pPr>
            <w:r>
              <w:t xml:space="preserve">Научиться какой-либо конкретной деятельности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86E8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8,3% 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37D1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725C" w14:paraId="01C25E10" w14:textId="77777777">
        <w:trPr>
          <w:trHeight w:val="643"/>
        </w:trPr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1BD9" w14:textId="77777777" w:rsidR="0025725C" w:rsidRDefault="00225BCF">
            <w:pPr>
              <w:spacing w:line="259" w:lineRule="auto"/>
              <w:ind w:left="2" w:firstLine="0"/>
              <w:jc w:val="left"/>
            </w:pPr>
            <w:r>
              <w:t xml:space="preserve">Расширить свои знания и умения по любимому предмету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942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4,2% 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F002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725C" w14:paraId="0DB7EB47" w14:textId="77777777">
        <w:trPr>
          <w:trHeight w:val="329"/>
        </w:trPr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3D6B" w14:textId="77777777" w:rsidR="0025725C" w:rsidRDefault="00225BCF">
            <w:pPr>
              <w:spacing w:line="259" w:lineRule="auto"/>
              <w:ind w:left="2" w:firstLine="0"/>
              <w:jc w:val="left"/>
            </w:pPr>
            <w:r>
              <w:t xml:space="preserve">Занять свое свободное время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EECB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4,2% 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9FB7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725C" w14:paraId="00A28DAE" w14:textId="77777777">
        <w:trPr>
          <w:trHeight w:val="643"/>
        </w:trPr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452" w14:textId="77777777" w:rsidR="0025725C" w:rsidRDefault="00225BCF">
            <w:pPr>
              <w:spacing w:line="259" w:lineRule="auto"/>
              <w:ind w:left="2" w:firstLine="0"/>
            </w:pPr>
            <w:r>
              <w:t xml:space="preserve">Помочь себе с помощью занятий найти свое место в жизни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8A1A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2,1% 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D8E5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722006F" w14:textId="77777777" w:rsidR="0025725C" w:rsidRDefault="00225BCF">
      <w:pPr>
        <w:spacing w:after="65" w:line="259" w:lineRule="auto"/>
        <w:ind w:left="747" w:firstLine="0"/>
        <w:jc w:val="left"/>
      </w:pPr>
      <w:r>
        <w:t xml:space="preserve"> </w:t>
      </w:r>
    </w:p>
    <w:p w14:paraId="6E779351" w14:textId="19A57BD5" w:rsidR="0025725C" w:rsidRDefault="00225BCF">
      <w:pPr>
        <w:numPr>
          <w:ilvl w:val="0"/>
          <w:numId w:val="1"/>
        </w:numPr>
        <w:ind w:right="2" w:hanging="360"/>
      </w:pPr>
      <w:r>
        <w:t xml:space="preserve">Условия, которые должны </w:t>
      </w:r>
      <w:proofErr w:type="gramStart"/>
      <w:r>
        <w:t>быть  хореографическом</w:t>
      </w:r>
      <w:proofErr w:type="gramEnd"/>
      <w:r>
        <w:t xml:space="preserve"> </w:t>
      </w:r>
      <w:r w:rsidR="00126981">
        <w:t xml:space="preserve">кружке </w:t>
      </w:r>
      <w:r w:rsidR="00B068B7">
        <w:t>«Карамельки</w:t>
      </w:r>
      <w:r>
        <w:t xml:space="preserve">», чтобы каждый мог успешно идти к своей цели. </w:t>
      </w:r>
    </w:p>
    <w:tbl>
      <w:tblPr>
        <w:tblStyle w:val="TableGrid"/>
        <w:tblW w:w="9573" w:type="dxa"/>
        <w:tblInd w:w="63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06"/>
        <w:gridCol w:w="2699"/>
        <w:gridCol w:w="2476"/>
        <w:gridCol w:w="105"/>
        <w:gridCol w:w="107"/>
        <w:gridCol w:w="647"/>
        <w:gridCol w:w="1516"/>
        <w:gridCol w:w="292"/>
        <w:gridCol w:w="1267"/>
        <w:gridCol w:w="358"/>
      </w:tblGrid>
      <w:tr w:rsidR="0025725C" w14:paraId="2BAF9F3D" w14:textId="77777777">
        <w:trPr>
          <w:trHeight w:val="647"/>
        </w:trPr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C81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E8839" w14:textId="77777777" w:rsidR="0025725C" w:rsidRDefault="00225BCF">
            <w:pPr>
              <w:spacing w:line="259" w:lineRule="auto"/>
              <w:ind w:left="108" w:firstLine="0"/>
            </w:pPr>
            <w:proofErr w:type="spellStart"/>
            <w:r>
              <w:t>Выбо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CDA2E" w14:textId="77777777" w:rsidR="0025725C" w:rsidRDefault="00225BCF">
            <w:pPr>
              <w:spacing w:line="259" w:lineRule="auto"/>
              <w:ind w:left="-57" w:firstLine="0"/>
              <w:jc w:val="left"/>
            </w:pPr>
            <w:r>
              <w:t xml:space="preserve">р 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B10FE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Место важности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7CAE6" w14:textId="77777777" w:rsidR="0025725C" w:rsidRDefault="00225BCF">
            <w:pPr>
              <w:spacing w:line="259" w:lineRule="auto"/>
              <w:ind w:left="0" w:firstLine="0"/>
            </w:pPr>
            <w:r>
              <w:t xml:space="preserve">по </w:t>
            </w:r>
          </w:p>
        </w:tc>
      </w:tr>
      <w:tr w:rsidR="0025725C" w14:paraId="1500379D" w14:textId="77777777">
        <w:trPr>
          <w:trHeight w:val="280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CBE2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B97B396" w14:textId="77777777" w:rsidR="0025725C" w:rsidRDefault="00225BCF">
            <w:pPr>
              <w:spacing w:line="259" w:lineRule="auto"/>
              <w:ind w:left="0" w:firstLine="0"/>
            </w:pPr>
            <w:r>
              <w:t>Добрые отношения между ребятами, атмосфера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15E08" w14:textId="77777777" w:rsidR="0025725C" w:rsidRDefault="00225BCF">
            <w:pPr>
              <w:spacing w:line="259" w:lineRule="auto"/>
              <w:ind w:left="-4" w:firstLine="0"/>
            </w:pPr>
            <w: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118E6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6F4E7AD" w14:textId="77777777" w:rsidR="0025725C" w:rsidRDefault="00225BCF">
            <w:pPr>
              <w:spacing w:line="259" w:lineRule="auto"/>
              <w:ind w:left="0" w:right="-1" w:firstLine="0"/>
            </w:pPr>
            <w:r>
              <w:t>25,5%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8B390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D5B61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675754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E091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0AB9EAE1" w14:textId="77777777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23D9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E2264C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rPr>
                <w:shd w:val="clear" w:color="auto" w:fill="FFFF00"/>
              </w:rPr>
              <w:t>доверия и доброжелательности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3F3ED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117510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C48F7F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1ED2D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B4C2B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9EF1EC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3C5D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36B09BFE" w14:textId="77777777">
        <w:trPr>
          <w:trHeight w:val="306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47370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37D3DEC" w14:textId="77777777" w:rsidR="0025725C" w:rsidRDefault="00225BCF">
            <w:pPr>
              <w:spacing w:line="259" w:lineRule="auto"/>
              <w:ind w:left="0" w:firstLine="0"/>
            </w:pPr>
            <w:r>
              <w:t xml:space="preserve">  Интересная деятельность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D3CFC" w14:textId="77777777" w:rsidR="0025725C" w:rsidRDefault="00225BCF">
            <w:pPr>
              <w:spacing w:line="259" w:lineRule="auto"/>
              <w:ind w:left="-2" w:firstLine="0"/>
              <w:jc w:val="left"/>
            </w:pPr>
            <w:r>
              <w:t xml:space="preserve">   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95680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0D86D3A" w14:textId="77777777" w:rsidR="0025725C" w:rsidRDefault="00225BCF">
            <w:pPr>
              <w:spacing w:line="259" w:lineRule="auto"/>
              <w:ind w:left="0" w:right="-1" w:firstLine="0"/>
            </w:pPr>
            <w:r>
              <w:t>14,9%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32629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3A3BAF70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nil"/>
            </w:tcBorders>
          </w:tcPr>
          <w:p w14:paraId="1EC62C8A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75D3C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4789E222" w14:textId="77777777">
        <w:trPr>
          <w:trHeight w:val="301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D26E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00AA5EA3" w14:textId="77777777" w:rsidR="0025725C" w:rsidRDefault="00225BCF">
            <w:pPr>
              <w:tabs>
                <w:tab w:val="center" w:pos="1197"/>
                <w:tab w:val="center" w:pos="2236"/>
                <w:tab w:val="center" w:pos="3658"/>
                <w:tab w:val="right" w:pos="5264"/>
              </w:tabs>
              <w:spacing w:line="259" w:lineRule="auto"/>
              <w:ind w:left="0" w:firstLine="0"/>
              <w:jc w:val="left"/>
            </w:pPr>
            <w:r>
              <w:t xml:space="preserve">Встречи </w:t>
            </w:r>
            <w:r>
              <w:tab/>
              <w:t xml:space="preserve">с </w:t>
            </w:r>
            <w:r>
              <w:tab/>
              <w:t xml:space="preserve">интересными </w:t>
            </w:r>
            <w:r>
              <w:tab/>
              <w:t xml:space="preserve">людьми, </w:t>
            </w:r>
            <w:r>
              <w:tab/>
              <w:t>другими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D4A37" w14:textId="77777777" w:rsidR="0025725C" w:rsidRDefault="00225BCF">
            <w:pPr>
              <w:spacing w:line="259" w:lineRule="auto"/>
              <w:ind w:left="-5" w:firstLine="0"/>
            </w:pPr>
            <w: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4DFE5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DDE3736" w14:textId="77777777" w:rsidR="0025725C" w:rsidRDefault="00225BCF">
            <w:pPr>
              <w:spacing w:line="259" w:lineRule="auto"/>
              <w:ind w:left="0" w:right="-1" w:firstLine="0"/>
            </w:pPr>
            <w:r>
              <w:t>14,9%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8DAC7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DB4B3" w14:textId="77777777" w:rsidR="0025725C" w:rsidRDefault="00225BCF">
            <w:pPr>
              <w:spacing w:line="259" w:lineRule="auto"/>
              <w:ind w:left="106" w:right="-60" w:firstLine="0"/>
            </w:pPr>
            <w:r>
              <w:t>2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39F78A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A5207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7FC45195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B51B7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BEB17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rPr>
                <w:shd w:val="clear" w:color="auto" w:fill="FFFF00"/>
              </w:rPr>
              <w:t>коллективами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6AE0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6FA9ED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D698F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78B48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7288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8B18BD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0E600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3CA0C5BD" w14:textId="77777777">
        <w:trPr>
          <w:trHeight w:val="646"/>
        </w:trPr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B30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Возможность </w:t>
            </w:r>
            <w:r>
              <w:tab/>
              <w:t xml:space="preserve">реализовать </w:t>
            </w:r>
            <w:r>
              <w:tab/>
              <w:t xml:space="preserve">свою </w:t>
            </w:r>
            <w:r>
              <w:tab/>
              <w:t xml:space="preserve">творческую позицию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BF63A" w14:textId="77777777" w:rsidR="0025725C" w:rsidRDefault="00225BCF">
            <w:pPr>
              <w:spacing w:line="259" w:lineRule="auto"/>
              <w:ind w:left="108" w:right="-1" w:firstLine="0"/>
            </w:pPr>
            <w:r>
              <w:t>10,6%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20E73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12386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CAC0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251DE0D5" w14:textId="77777777">
        <w:trPr>
          <w:trHeight w:val="329"/>
        </w:trPr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AFC9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Разнообразие видов деятельности  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AA0D6" w14:textId="77777777" w:rsidR="0025725C" w:rsidRDefault="00225BCF">
            <w:pPr>
              <w:spacing w:line="259" w:lineRule="auto"/>
              <w:ind w:left="108" w:firstLine="0"/>
            </w:pPr>
            <w:r>
              <w:t xml:space="preserve">8,5%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92476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879DE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7F98F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32540C28" w14:textId="77777777">
        <w:trPr>
          <w:trHeight w:val="327"/>
        </w:trPr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04DA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Интересное проведение свободного времени  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1DEE2" w14:textId="77777777" w:rsidR="0025725C" w:rsidRDefault="00225BCF">
            <w:pPr>
              <w:spacing w:line="259" w:lineRule="auto"/>
              <w:ind w:left="108" w:right="-1" w:firstLine="0"/>
            </w:pPr>
            <w:r>
              <w:t>10,6%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06D14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55E2C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AA9E2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509A892F" w14:textId="77777777">
        <w:trPr>
          <w:trHeight w:val="326"/>
        </w:trPr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831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Постоянное предоставление права выбора  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F8B97" w14:textId="77777777" w:rsidR="0025725C" w:rsidRDefault="00225BCF">
            <w:pPr>
              <w:spacing w:line="259" w:lineRule="auto"/>
              <w:ind w:left="108" w:firstLine="0"/>
            </w:pPr>
            <w:r>
              <w:t xml:space="preserve">6,4%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AE6E3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873CB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F3113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6CA35522" w14:textId="77777777">
        <w:trPr>
          <w:trHeight w:val="329"/>
        </w:trPr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D66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Создание условий для проявления инициативы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3D46" w14:textId="77777777" w:rsidR="0025725C" w:rsidRDefault="00225BCF">
            <w:pPr>
              <w:spacing w:line="259" w:lineRule="auto"/>
              <w:ind w:left="108" w:firstLine="0"/>
            </w:pPr>
            <w:r>
              <w:t xml:space="preserve">6,4%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7A3D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60B50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CAE31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25CE3D64" w14:textId="77777777">
        <w:trPr>
          <w:trHeight w:val="326"/>
        </w:trPr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732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Постоянно поддерживать связь с семьей  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34DF1" w14:textId="77777777" w:rsidR="0025725C" w:rsidRDefault="00225BCF">
            <w:pPr>
              <w:spacing w:line="259" w:lineRule="auto"/>
              <w:ind w:left="108" w:firstLine="0"/>
            </w:pPr>
            <w:r>
              <w:t xml:space="preserve">2,2%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1FC27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349B2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47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F103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415E145" w14:textId="77777777" w:rsidR="0025725C" w:rsidRDefault="00225BCF">
      <w:pPr>
        <w:spacing w:after="64" w:line="259" w:lineRule="auto"/>
        <w:ind w:left="747" w:firstLine="0"/>
        <w:jc w:val="left"/>
      </w:pPr>
      <w:r>
        <w:t xml:space="preserve"> </w:t>
      </w:r>
    </w:p>
    <w:p w14:paraId="066FF9E6" w14:textId="77777777" w:rsidR="0025725C" w:rsidRDefault="00225BCF">
      <w:pPr>
        <w:numPr>
          <w:ilvl w:val="0"/>
          <w:numId w:val="1"/>
        </w:numPr>
        <w:ind w:right="2" w:hanging="360"/>
      </w:pPr>
      <w:r>
        <w:t xml:space="preserve">Предпочитаемые формы занятий в коллективе </w:t>
      </w:r>
    </w:p>
    <w:tbl>
      <w:tblPr>
        <w:tblStyle w:val="TableGrid"/>
        <w:tblW w:w="9573" w:type="dxa"/>
        <w:tblInd w:w="639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7"/>
        <w:gridCol w:w="805"/>
        <w:gridCol w:w="226"/>
        <w:gridCol w:w="1238"/>
        <w:gridCol w:w="3042"/>
        <w:gridCol w:w="105"/>
        <w:gridCol w:w="649"/>
        <w:gridCol w:w="1480"/>
        <w:gridCol w:w="292"/>
        <w:gridCol w:w="1270"/>
        <w:gridCol w:w="359"/>
      </w:tblGrid>
      <w:tr w:rsidR="0025725C" w14:paraId="5B3A896A" w14:textId="77777777">
        <w:trPr>
          <w:trHeight w:val="646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9A57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7AE67" w14:textId="77777777" w:rsidR="0025725C" w:rsidRDefault="00225BCF">
            <w:pPr>
              <w:spacing w:line="259" w:lineRule="auto"/>
              <w:ind w:left="106" w:firstLine="0"/>
            </w:pPr>
            <w:proofErr w:type="spellStart"/>
            <w:r>
              <w:t>Выбо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AAB77" w14:textId="77777777" w:rsidR="0025725C" w:rsidRDefault="00225BCF">
            <w:pPr>
              <w:spacing w:line="259" w:lineRule="auto"/>
              <w:ind w:left="-87" w:firstLine="0"/>
              <w:jc w:val="left"/>
            </w:pPr>
            <w:r>
              <w:t xml:space="preserve">р 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CC6D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Место важности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F1D0E" w14:textId="77777777" w:rsidR="0025725C" w:rsidRDefault="00225BCF">
            <w:pPr>
              <w:spacing w:line="259" w:lineRule="auto"/>
              <w:ind w:left="1" w:firstLine="0"/>
            </w:pPr>
            <w:r>
              <w:t xml:space="preserve">по </w:t>
            </w:r>
          </w:p>
        </w:tc>
      </w:tr>
      <w:tr w:rsidR="0025725C" w14:paraId="624BB878" w14:textId="77777777">
        <w:trPr>
          <w:trHeight w:val="306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6847E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4805BF92" w14:textId="77777777" w:rsidR="0025725C" w:rsidRDefault="00225BCF">
            <w:pPr>
              <w:spacing w:line="259" w:lineRule="auto"/>
              <w:ind w:left="0" w:right="-1" w:firstLine="0"/>
            </w:pPr>
            <w:r>
              <w:t>Концерты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3302A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B72D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8620CDC" w14:textId="77777777" w:rsidR="0025725C" w:rsidRDefault="00225BCF">
            <w:pPr>
              <w:spacing w:line="259" w:lineRule="auto"/>
              <w:ind w:left="0" w:right="-31" w:firstLine="0"/>
            </w:pPr>
            <w:r>
              <w:t xml:space="preserve"> 26,5%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40A8C" w14:textId="77777777" w:rsidR="0025725C" w:rsidRDefault="00225BCF">
            <w:pPr>
              <w:spacing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2E65604C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nil"/>
            </w:tcBorders>
          </w:tcPr>
          <w:p w14:paraId="022C095F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0391B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4EB52B14" w14:textId="77777777">
        <w:trPr>
          <w:trHeight w:val="326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C783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9229FFD" w14:textId="77777777" w:rsidR="0025725C" w:rsidRDefault="00225BCF">
            <w:pPr>
              <w:spacing w:line="259" w:lineRule="auto"/>
              <w:ind w:left="0" w:firstLine="0"/>
            </w:pPr>
            <w:r>
              <w:t>Выезды</w:t>
            </w: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09DF9" w14:textId="77777777" w:rsidR="0025725C" w:rsidRDefault="00225BCF">
            <w:pPr>
              <w:spacing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5D55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79E53BB" w14:textId="77777777" w:rsidR="0025725C" w:rsidRDefault="00225BCF">
            <w:pPr>
              <w:spacing w:line="259" w:lineRule="auto"/>
              <w:ind w:left="0" w:firstLine="0"/>
            </w:pPr>
            <w:r>
              <w:t>26,5%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EFC34" w14:textId="77777777" w:rsidR="0025725C" w:rsidRDefault="00225BCF">
            <w:pPr>
              <w:spacing w:line="259" w:lineRule="auto"/>
              <w:ind w:left="-3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FFFF00"/>
            </w:tcBorders>
          </w:tcPr>
          <w:p w14:paraId="741E5DD5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8" w:space="0" w:color="FFFF00"/>
              <w:bottom w:val="single" w:sz="4" w:space="0" w:color="000000"/>
              <w:right w:val="nil"/>
            </w:tcBorders>
          </w:tcPr>
          <w:p w14:paraId="4C02B9D3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FC0D3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58949492" w14:textId="77777777">
        <w:trPr>
          <w:trHeight w:val="328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28299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D98E35F" w14:textId="77777777" w:rsidR="0025725C" w:rsidRDefault="00225BCF">
            <w:pPr>
              <w:spacing w:line="259" w:lineRule="auto"/>
              <w:ind w:left="0" w:firstLine="0"/>
            </w:pPr>
            <w:r>
              <w:t>Практические занятия</w:t>
            </w:r>
          </w:p>
        </w:tc>
        <w:tc>
          <w:tcPr>
            <w:tcW w:w="3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7B1C5" w14:textId="77777777" w:rsidR="0025725C" w:rsidRDefault="00225BCF">
            <w:pPr>
              <w:spacing w:line="259" w:lineRule="auto"/>
              <w:ind w:left="-3" w:firstLine="0"/>
              <w:jc w:val="left"/>
            </w:pPr>
            <w:r>
              <w:t xml:space="preserve">    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B8897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14C3E146" w14:textId="77777777" w:rsidR="0025725C" w:rsidRDefault="00225BCF">
            <w:pPr>
              <w:spacing w:line="259" w:lineRule="auto"/>
              <w:ind w:left="0" w:right="-31" w:firstLine="0"/>
            </w:pPr>
            <w:r>
              <w:t xml:space="preserve"> 23,5%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5FACB" w14:textId="77777777" w:rsidR="0025725C" w:rsidRDefault="00225BCF">
            <w:pPr>
              <w:spacing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318B6" w14:textId="77777777" w:rsidR="0025725C" w:rsidRDefault="00225BCF">
            <w:pPr>
              <w:spacing w:line="259" w:lineRule="auto"/>
              <w:ind w:left="106" w:right="-60" w:firstLine="0"/>
            </w:pPr>
            <w: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7C53A" w14:textId="77777777" w:rsidR="0025725C" w:rsidRDefault="00225BCF">
            <w:pPr>
              <w:spacing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60402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72C4E40C" w14:textId="77777777">
        <w:trPr>
          <w:trHeight w:val="348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8B1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Различного рода игры   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CDE78" w14:textId="77777777" w:rsidR="0025725C" w:rsidRDefault="00225BCF">
            <w:pPr>
              <w:spacing w:line="259" w:lineRule="auto"/>
              <w:ind w:left="106" w:firstLine="0"/>
            </w:pPr>
            <w:r>
              <w:t>11,8%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F7836" w14:textId="77777777" w:rsidR="0025725C" w:rsidRDefault="00225BCF">
            <w:pPr>
              <w:spacing w:line="259" w:lineRule="auto"/>
              <w:ind w:left="-30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3888E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AA0BA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36C1296F" w14:textId="77777777">
        <w:trPr>
          <w:trHeight w:val="326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9075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Индивидуально-групповые занятия   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B81CA" w14:textId="77777777" w:rsidR="0025725C" w:rsidRDefault="00225BCF">
            <w:pPr>
              <w:spacing w:line="259" w:lineRule="auto"/>
              <w:ind w:left="106" w:firstLine="0"/>
            </w:pPr>
            <w:r>
              <w:t xml:space="preserve">8,8% 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EFF71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A82D1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973ED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  <w:tr w:rsidR="0025725C" w14:paraId="3FB2253F" w14:textId="77777777">
        <w:trPr>
          <w:trHeight w:val="329"/>
        </w:trPr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551A" w14:textId="77777777" w:rsidR="0025725C" w:rsidRDefault="00225BCF">
            <w:pPr>
              <w:spacing w:line="259" w:lineRule="auto"/>
              <w:ind w:left="108" w:firstLine="0"/>
              <w:jc w:val="left"/>
            </w:pPr>
            <w:r>
              <w:t xml:space="preserve">Индивидуальная творческая работа    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08EC1" w14:textId="77777777" w:rsidR="0025725C" w:rsidRDefault="00225BCF">
            <w:pPr>
              <w:spacing w:line="259" w:lineRule="auto"/>
              <w:ind w:left="106" w:firstLine="0"/>
            </w:pPr>
            <w:r>
              <w:t xml:space="preserve">2,9% 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14074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280C7" w14:textId="77777777" w:rsidR="0025725C" w:rsidRDefault="00225BCF">
            <w:pPr>
              <w:spacing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32C94" w14:textId="77777777" w:rsidR="0025725C" w:rsidRDefault="0025725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04BC8EA" w14:textId="77777777" w:rsidR="0025725C" w:rsidRDefault="00225BCF">
      <w:pPr>
        <w:spacing w:after="16" w:line="259" w:lineRule="auto"/>
        <w:ind w:left="1030" w:firstLine="0"/>
        <w:jc w:val="left"/>
      </w:pPr>
      <w:r>
        <w:t xml:space="preserve"> </w:t>
      </w:r>
    </w:p>
    <w:p w14:paraId="09C7F145" w14:textId="46A1341C" w:rsidR="00AE4AAC" w:rsidRDefault="003D6139" w:rsidP="003D6139">
      <w:pPr>
        <w:pStyle w:val="a3"/>
        <w:spacing w:after="14" w:line="259" w:lineRule="auto"/>
        <w:ind w:right="1121" w:firstLine="0"/>
      </w:pPr>
      <w:r>
        <w:t xml:space="preserve">      </w:t>
      </w:r>
      <w:r w:rsidR="00225BCF">
        <w:t xml:space="preserve">Исследования также показали, что учащиеся вполне довольны получаемым им образованием и не испытывают трудностей общения и обучения в коллективе. Рассуждая о ценностях жизни, они расставили для себя приоритеты таким образом: семья, дружба, любовь, жизнь, честность, справедливость, доброта, сон. Всего трое </w:t>
      </w:r>
      <w:proofErr w:type="gramStart"/>
      <w:r w:rsidR="00225BCF">
        <w:t>из  ребят</w:t>
      </w:r>
      <w:proofErr w:type="gramEnd"/>
      <w:r w:rsidR="00225BCF">
        <w:t xml:space="preserve"> не считают себя творческой личностью, но на занятия, при этом, ходят для развития творческих способностей. Значимым </w:t>
      </w:r>
      <w:proofErr w:type="gramStart"/>
      <w:r w:rsidR="00225BCF">
        <w:t>событием  стало</w:t>
      </w:r>
      <w:proofErr w:type="gramEnd"/>
      <w:r w:rsidR="00225BCF">
        <w:t xml:space="preserve"> появление новых друзей и расширения круга общения. В целом ребята отмечали, что стали более требовательными к себе, ответственными, эмоциональными, стали лучше учится в школе</w:t>
      </w:r>
      <w:r w:rsidR="00611859">
        <w:t xml:space="preserve">. </w:t>
      </w:r>
    </w:p>
    <w:p w14:paraId="4A0F57BC" w14:textId="3AA25FF7" w:rsidR="0025725C" w:rsidRDefault="0025725C" w:rsidP="003D6139">
      <w:pPr>
        <w:spacing w:after="14" w:line="259" w:lineRule="auto"/>
        <w:ind w:left="360" w:right="1121" w:firstLine="0"/>
      </w:pPr>
    </w:p>
    <w:p w14:paraId="49A59898" w14:textId="77777777" w:rsidR="0025725C" w:rsidRDefault="00225BCF">
      <w:pPr>
        <w:spacing w:after="19" w:line="259" w:lineRule="auto"/>
        <w:ind w:left="5778" w:firstLine="0"/>
        <w:jc w:val="left"/>
      </w:pPr>
      <w:r>
        <w:rPr>
          <w:b/>
        </w:rPr>
        <w:t xml:space="preserve"> </w:t>
      </w:r>
    </w:p>
    <w:p w14:paraId="70DBDC21" w14:textId="77777777" w:rsidR="0025725C" w:rsidRDefault="00225BCF">
      <w:pPr>
        <w:spacing w:after="16" w:line="259" w:lineRule="auto"/>
        <w:ind w:left="5778" w:firstLine="0"/>
        <w:jc w:val="left"/>
      </w:pPr>
      <w:r>
        <w:rPr>
          <w:b/>
        </w:rPr>
        <w:t xml:space="preserve"> </w:t>
      </w:r>
    </w:p>
    <w:p w14:paraId="3D98C0D2" w14:textId="77777777" w:rsidR="0025725C" w:rsidRDefault="00225BCF">
      <w:pPr>
        <w:spacing w:after="7" w:line="259" w:lineRule="auto"/>
        <w:ind w:left="5778" w:firstLine="0"/>
        <w:jc w:val="left"/>
      </w:pPr>
      <w:r>
        <w:rPr>
          <w:b/>
        </w:rPr>
        <w:t xml:space="preserve"> </w:t>
      </w:r>
    </w:p>
    <w:p w14:paraId="282A023F" w14:textId="4790146B" w:rsidR="0025725C" w:rsidRDefault="00225BCF">
      <w:pPr>
        <w:spacing w:line="259" w:lineRule="auto"/>
        <w:ind w:left="0" w:right="422" w:firstLine="0"/>
        <w:jc w:val="right"/>
      </w:pPr>
      <w:r>
        <w:rPr>
          <w:b/>
        </w:rPr>
        <w:t xml:space="preserve"> </w:t>
      </w:r>
    </w:p>
    <w:p w14:paraId="6EA4E913" w14:textId="77777777" w:rsidR="0025725C" w:rsidRDefault="00225BCF">
      <w:pPr>
        <w:spacing w:after="218" w:line="259" w:lineRule="auto"/>
        <w:ind w:left="5778" w:firstLine="0"/>
        <w:jc w:val="left"/>
      </w:pPr>
      <w:r>
        <w:rPr>
          <w:b/>
        </w:rPr>
        <w:t xml:space="preserve"> </w:t>
      </w:r>
    </w:p>
    <w:p w14:paraId="478E74F7" w14:textId="77777777" w:rsidR="0025725C" w:rsidRDefault="00225BCF">
      <w:pPr>
        <w:spacing w:after="209" w:line="259" w:lineRule="auto"/>
        <w:ind w:left="5778" w:firstLine="0"/>
        <w:jc w:val="left"/>
      </w:pPr>
      <w:r>
        <w:rPr>
          <w:b/>
        </w:rPr>
        <w:t xml:space="preserve"> </w:t>
      </w:r>
    </w:p>
    <w:p w14:paraId="3F29F355" w14:textId="6C0CF140" w:rsidR="0025725C" w:rsidRDefault="00225BCF">
      <w:pPr>
        <w:spacing w:after="163" w:line="259" w:lineRule="auto"/>
        <w:ind w:left="0" w:right="722" w:firstLine="0"/>
        <w:jc w:val="right"/>
      </w:pPr>
      <w:r>
        <w:rPr>
          <w:b/>
        </w:rPr>
        <w:t xml:space="preserve"> </w:t>
      </w:r>
    </w:p>
    <w:p w14:paraId="4768E848" w14:textId="77777777" w:rsidR="0025725C" w:rsidRDefault="00225BCF">
      <w:pPr>
        <w:spacing w:line="259" w:lineRule="auto"/>
        <w:ind w:left="5778" w:firstLine="0"/>
        <w:jc w:val="left"/>
      </w:pPr>
      <w:r>
        <w:rPr>
          <w:b/>
        </w:rPr>
        <w:t xml:space="preserve"> </w:t>
      </w:r>
    </w:p>
    <w:p w14:paraId="1EA3FB48" w14:textId="77777777" w:rsidR="0025725C" w:rsidRDefault="00225BCF">
      <w:pPr>
        <w:spacing w:after="209" w:line="259" w:lineRule="auto"/>
        <w:ind w:left="5778" w:firstLine="0"/>
        <w:jc w:val="left"/>
      </w:pPr>
      <w:r>
        <w:rPr>
          <w:b/>
        </w:rPr>
        <w:t xml:space="preserve"> </w:t>
      </w:r>
    </w:p>
    <w:p w14:paraId="13EBCCEE" w14:textId="02484EAA" w:rsidR="0025725C" w:rsidRDefault="00225BCF">
      <w:pPr>
        <w:spacing w:after="163" w:line="259" w:lineRule="auto"/>
        <w:ind w:left="0" w:right="398" w:firstLine="0"/>
        <w:jc w:val="right"/>
      </w:pPr>
      <w:r>
        <w:rPr>
          <w:b/>
        </w:rPr>
        <w:t xml:space="preserve"> </w:t>
      </w:r>
    </w:p>
    <w:p w14:paraId="58217CC8" w14:textId="77777777" w:rsidR="0025725C" w:rsidRDefault="00225BCF">
      <w:pPr>
        <w:spacing w:after="218" w:line="259" w:lineRule="auto"/>
        <w:ind w:left="5778" w:firstLine="0"/>
        <w:jc w:val="left"/>
      </w:pPr>
      <w:r>
        <w:rPr>
          <w:b/>
        </w:rPr>
        <w:lastRenderedPageBreak/>
        <w:t xml:space="preserve"> </w:t>
      </w:r>
    </w:p>
    <w:p w14:paraId="17BCF8F3" w14:textId="77777777" w:rsidR="0025725C" w:rsidRDefault="00225BCF">
      <w:pPr>
        <w:spacing w:after="216" w:line="259" w:lineRule="auto"/>
        <w:ind w:left="5778" w:firstLine="0"/>
        <w:jc w:val="left"/>
      </w:pPr>
      <w:r>
        <w:rPr>
          <w:b/>
        </w:rPr>
        <w:t xml:space="preserve"> </w:t>
      </w:r>
    </w:p>
    <w:p w14:paraId="47A73228" w14:textId="77777777" w:rsidR="0025725C" w:rsidRDefault="00225BCF">
      <w:pPr>
        <w:spacing w:line="259" w:lineRule="auto"/>
        <w:ind w:left="5778" w:firstLine="0"/>
        <w:jc w:val="left"/>
      </w:pPr>
      <w:r>
        <w:rPr>
          <w:b/>
        </w:rPr>
        <w:t xml:space="preserve"> </w:t>
      </w:r>
    </w:p>
    <w:p w14:paraId="743C04FD" w14:textId="46CC5836" w:rsidR="0025725C" w:rsidRDefault="00225BCF">
      <w:pPr>
        <w:spacing w:after="165" w:line="259" w:lineRule="auto"/>
        <w:ind w:left="0" w:right="98" w:firstLine="0"/>
        <w:jc w:val="right"/>
      </w:pPr>
      <w:r>
        <w:rPr>
          <w:b/>
        </w:rPr>
        <w:t xml:space="preserve"> </w:t>
      </w:r>
    </w:p>
    <w:p w14:paraId="3D9863A8" w14:textId="77777777" w:rsidR="0025725C" w:rsidRDefault="00225BCF">
      <w:pPr>
        <w:spacing w:after="216" w:line="259" w:lineRule="auto"/>
        <w:ind w:left="5778" w:firstLine="0"/>
        <w:jc w:val="left"/>
      </w:pPr>
      <w:r>
        <w:rPr>
          <w:b/>
        </w:rPr>
        <w:t xml:space="preserve"> </w:t>
      </w:r>
    </w:p>
    <w:p w14:paraId="1A3406B7" w14:textId="77777777" w:rsidR="0025725C" w:rsidRDefault="00225BCF">
      <w:pPr>
        <w:spacing w:line="259" w:lineRule="auto"/>
        <w:ind w:left="5778" w:firstLine="0"/>
        <w:jc w:val="left"/>
      </w:pPr>
      <w:r>
        <w:rPr>
          <w:b/>
        </w:rPr>
        <w:t xml:space="preserve"> </w:t>
      </w:r>
    </w:p>
    <w:p w14:paraId="58F2566C" w14:textId="5EB5B622" w:rsidR="0025725C" w:rsidRDefault="00225BCF">
      <w:pPr>
        <w:spacing w:after="166" w:line="259" w:lineRule="auto"/>
        <w:ind w:left="0" w:firstLine="0"/>
        <w:jc w:val="right"/>
      </w:pPr>
      <w:r>
        <w:rPr>
          <w:b/>
        </w:rPr>
        <w:t xml:space="preserve"> </w:t>
      </w:r>
    </w:p>
    <w:p w14:paraId="63EA530F" w14:textId="77777777" w:rsidR="0025725C" w:rsidRDefault="00225BCF">
      <w:pPr>
        <w:spacing w:after="216" w:line="259" w:lineRule="auto"/>
        <w:ind w:left="5778" w:firstLine="0"/>
        <w:jc w:val="left"/>
      </w:pPr>
      <w:r>
        <w:rPr>
          <w:b/>
        </w:rPr>
        <w:t xml:space="preserve"> </w:t>
      </w:r>
    </w:p>
    <w:p w14:paraId="2F8160E2" w14:textId="77777777" w:rsidR="0025725C" w:rsidRDefault="00225BCF">
      <w:pPr>
        <w:spacing w:after="218" w:line="259" w:lineRule="auto"/>
        <w:ind w:left="5778" w:firstLine="0"/>
        <w:jc w:val="left"/>
      </w:pPr>
      <w:r>
        <w:rPr>
          <w:b/>
        </w:rPr>
        <w:t xml:space="preserve"> </w:t>
      </w:r>
    </w:p>
    <w:p w14:paraId="116E904D" w14:textId="77777777" w:rsidR="0025725C" w:rsidRDefault="00225BCF">
      <w:pPr>
        <w:spacing w:line="259" w:lineRule="auto"/>
        <w:ind w:left="5778" w:firstLine="0"/>
        <w:jc w:val="left"/>
      </w:pPr>
      <w:r>
        <w:rPr>
          <w:b/>
        </w:rPr>
        <w:t xml:space="preserve"> </w:t>
      </w:r>
    </w:p>
    <w:p w14:paraId="59A2976A" w14:textId="7C19277D" w:rsidR="0025725C" w:rsidRDefault="00225BCF">
      <w:pPr>
        <w:spacing w:line="259" w:lineRule="auto"/>
        <w:ind w:left="1001" w:firstLine="0"/>
      </w:pPr>
      <w:r>
        <w:rPr>
          <w:b/>
        </w:rPr>
        <w:t xml:space="preserve"> </w:t>
      </w:r>
    </w:p>
    <w:sectPr w:rsidR="0025725C">
      <w:pgSz w:w="11906" w:h="16838"/>
      <w:pgMar w:top="653" w:right="838" w:bottom="661" w:left="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6073"/>
    <w:multiLevelType w:val="hybridMultilevel"/>
    <w:tmpl w:val="FFFFFFFF"/>
    <w:lvl w:ilvl="0" w:tplc="AB267024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7B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E4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8BA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ACF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CEF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875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65A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290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9F13BC"/>
    <w:multiLevelType w:val="hybridMultilevel"/>
    <w:tmpl w:val="7216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5C"/>
    <w:rsid w:val="00002395"/>
    <w:rsid w:val="00126981"/>
    <w:rsid w:val="00225BCF"/>
    <w:rsid w:val="0025725C"/>
    <w:rsid w:val="0036344E"/>
    <w:rsid w:val="003D6139"/>
    <w:rsid w:val="00454924"/>
    <w:rsid w:val="00465FF6"/>
    <w:rsid w:val="005D0C9D"/>
    <w:rsid w:val="00602681"/>
    <w:rsid w:val="00611859"/>
    <w:rsid w:val="00641665"/>
    <w:rsid w:val="006B7188"/>
    <w:rsid w:val="0070247C"/>
    <w:rsid w:val="00726643"/>
    <w:rsid w:val="007514E0"/>
    <w:rsid w:val="007D74E0"/>
    <w:rsid w:val="008C0E21"/>
    <w:rsid w:val="00902117"/>
    <w:rsid w:val="009D5FFE"/>
    <w:rsid w:val="00AE4AAC"/>
    <w:rsid w:val="00B068B7"/>
    <w:rsid w:val="00BD227B"/>
    <w:rsid w:val="00C55A33"/>
    <w:rsid w:val="00CD296D"/>
    <w:rsid w:val="00D47CDC"/>
    <w:rsid w:val="00D5426D"/>
    <w:rsid w:val="00D63FB5"/>
    <w:rsid w:val="00D67709"/>
    <w:rsid w:val="00F35CBC"/>
    <w:rsid w:val="00F85CEB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4A8"/>
  <w15:docId w15:val="{190F3E83-57FE-EA4E-AF45-D302A734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757" w:hanging="1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Tanyshka</dc:creator>
  <cp:keywords/>
  <cp:lastModifiedBy>Мариам Погосян</cp:lastModifiedBy>
  <cp:revision>5</cp:revision>
  <dcterms:created xsi:type="dcterms:W3CDTF">2024-02-29T19:26:00Z</dcterms:created>
  <dcterms:modified xsi:type="dcterms:W3CDTF">2024-03-01T19:37:00Z</dcterms:modified>
</cp:coreProperties>
</file>