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A0" w:rsidRDefault="005C4FA0" w:rsidP="005C4FA0">
      <w:pPr>
        <w:rPr>
          <w:sz w:val="18"/>
          <w:szCs w:val="18"/>
        </w:rPr>
      </w:pPr>
    </w:p>
    <w:p w:rsidR="005C4FA0" w:rsidRDefault="005C4FA0" w:rsidP="005C4FA0">
      <w:pPr>
        <w:spacing w:after="200"/>
        <w:jc w:val="right"/>
        <w:rPr>
          <w:lang w:eastAsia="en-US"/>
        </w:rPr>
      </w:pPr>
      <w:r>
        <w:rPr>
          <w:lang w:eastAsia="en-US"/>
        </w:rPr>
        <w:t>УТВЕРЖДЕНО:</w:t>
      </w:r>
    </w:p>
    <w:p w:rsidR="005C4FA0" w:rsidRDefault="0038477A" w:rsidP="005C4FA0">
      <w:pPr>
        <w:spacing w:after="200"/>
        <w:jc w:val="right"/>
        <w:rPr>
          <w:lang w:eastAsia="en-US"/>
        </w:rPr>
      </w:pPr>
      <w:r>
        <w:rPr>
          <w:lang w:eastAsia="en-US"/>
        </w:rPr>
        <w:t>приказом от 07 сентября 2023 г №131</w:t>
      </w:r>
    </w:p>
    <w:p w:rsidR="005C4FA0" w:rsidRDefault="005C4FA0" w:rsidP="005C4FA0">
      <w:pPr>
        <w:spacing w:after="200"/>
        <w:jc w:val="right"/>
        <w:rPr>
          <w:lang w:eastAsia="en-US"/>
        </w:rPr>
      </w:pPr>
      <w:proofErr w:type="spellStart"/>
      <w:r>
        <w:rPr>
          <w:lang w:eastAsia="en-US"/>
        </w:rPr>
        <w:t>Директор____________________Н.Д</w:t>
      </w:r>
      <w:proofErr w:type="spellEnd"/>
      <w:r>
        <w:rPr>
          <w:lang w:eastAsia="en-US"/>
        </w:rPr>
        <w:t>. Грибова</w:t>
      </w:r>
    </w:p>
    <w:p w:rsidR="00CC23AE" w:rsidRDefault="00CC23AE" w:rsidP="005C4FA0">
      <w:pPr>
        <w:jc w:val="right"/>
      </w:pPr>
    </w:p>
    <w:p w:rsidR="00AD4C0F" w:rsidRDefault="00AD4C0F" w:rsidP="00AD4C0F">
      <w:pPr>
        <w:pStyle w:val="Default"/>
        <w:jc w:val="center"/>
        <w:rPr>
          <w:sz w:val="28"/>
          <w:szCs w:val="28"/>
        </w:rPr>
      </w:pPr>
      <w:r>
        <w:rPr>
          <w:b/>
          <w:bCs/>
          <w:sz w:val="28"/>
          <w:szCs w:val="28"/>
        </w:rPr>
        <w:t>ПОЛОЖЕНИЕ</w:t>
      </w:r>
    </w:p>
    <w:p w:rsidR="00AD4C0F" w:rsidRDefault="00D22A6A" w:rsidP="00AD4C0F">
      <w:pPr>
        <w:pStyle w:val="Default"/>
        <w:jc w:val="center"/>
        <w:rPr>
          <w:b/>
          <w:bCs/>
          <w:sz w:val="28"/>
          <w:szCs w:val="28"/>
        </w:rPr>
      </w:pPr>
      <w:r>
        <w:rPr>
          <w:b/>
          <w:bCs/>
          <w:sz w:val="28"/>
          <w:szCs w:val="28"/>
        </w:rPr>
        <w:t>О БРАКЕРАЖНОЙ КОМИССИИ</w:t>
      </w:r>
    </w:p>
    <w:p w:rsidR="00AD4C0F" w:rsidRDefault="00AD4C0F" w:rsidP="00AD4C0F">
      <w:pPr>
        <w:pStyle w:val="Default"/>
        <w:jc w:val="center"/>
        <w:rPr>
          <w:sz w:val="28"/>
          <w:szCs w:val="28"/>
        </w:rPr>
      </w:pPr>
    </w:p>
    <w:p w:rsidR="00AD4C0F" w:rsidRDefault="00AD4C0F" w:rsidP="00D22A6A">
      <w:pPr>
        <w:pStyle w:val="Default"/>
        <w:numPr>
          <w:ilvl w:val="0"/>
          <w:numId w:val="13"/>
        </w:numPr>
        <w:jc w:val="center"/>
        <w:rPr>
          <w:b/>
          <w:bCs/>
          <w:sz w:val="28"/>
          <w:szCs w:val="28"/>
        </w:rPr>
      </w:pPr>
      <w:r w:rsidRPr="00AD4C0F">
        <w:rPr>
          <w:b/>
          <w:bCs/>
          <w:sz w:val="28"/>
          <w:szCs w:val="28"/>
        </w:rPr>
        <w:t>Общие положения</w:t>
      </w:r>
    </w:p>
    <w:p w:rsidR="00D22A6A" w:rsidRPr="00D22A6A" w:rsidRDefault="00D22A6A" w:rsidP="00D22A6A">
      <w:pPr>
        <w:autoSpaceDE w:val="0"/>
        <w:autoSpaceDN w:val="0"/>
        <w:adjustRightInd w:val="0"/>
        <w:rPr>
          <w:rFonts w:eastAsiaTheme="minorHAnsi"/>
          <w:color w:val="000000"/>
          <w:lang w:eastAsia="en-US"/>
        </w:rPr>
      </w:pPr>
    </w:p>
    <w:p w:rsidR="00D22A6A" w:rsidRDefault="00D22A6A" w:rsidP="00D22A6A">
      <w:pPr>
        <w:autoSpaceDE w:val="0"/>
        <w:autoSpaceDN w:val="0"/>
        <w:adjustRightInd w:val="0"/>
        <w:spacing w:after="25"/>
        <w:rPr>
          <w:rFonts w:eastAsiaTheme="minorHAnsi"/>
          <w:color w:val="000000"/>
          <w:sz w:val="28"/>
          <w:szCs w:val="28"/>
          <w:lang w:eastAsia="en-US"/>
        </w:rPr>
      </w:pPr>
      <w:r w:rsidRPr="00D22A6A">
        <w:rPr>
          <w:rFonts w:eastAsiaTheme="minorHAnsi"/>
          <w:color w:val="000000"/>
          <w:sz w:val="28"/>
          <w:szCs w:val="28"/>
          <w:lang w:eastAsia="en-US"/>
        </w:rPr>
        <w:t xml:space="preserve">1.1. </w:t>
      </w:r>
      <w:proofErr w:type="spellStart"/>
      <w:r w:rsidRPr="00D22A6A">
        <w:rPr>
          <w:rFonts w:eastAsiaTheme="minorHAnsi"/>
          <w:color w:val="000000"/>
          <w:sz w:val="28"/>
          <w:szCs w:val="28"/>
          <w:lang w:eastAsia="en-US"/>
        </w:rPr>
        <w:t>Бракеражная</w:t>
      </w:r>
      <w:proofErr w:type="spellEnd"/>
      <w:r w:rsidRPr="00D22A6A">
        <w:rPr>
          <w:rFonts w:eastAsiaTheme="minorHAnsi"/>
          <w:color w:val="000000"/>
          <w:sz w:val="28"/>
          <w:szCs w:val="28"/>
          <w:lang w:eastAsia="en-US"/>
        </w:rPr>
        <w:t xml:space="preserve"> комиссия создается приказом директора школы в начале учебного года. </w:t>
      </w:r>
    </w:p>
    <w:p w:rsidR="00D22A6A" w:rsidRPr="00D22A6A" w:rsidRDefault="00D22A6A" w:rsidP="00D22A6A">
      <w:pPr>
        <w:autoSpaceDE w:val="0"/>
        <w:autoSpaceDN w:val="0"/>
        <w:adjustRightInd w:val="0"/>
        <w:spacing w:after="25"/>
        <w:rPr>
          <w:rFonts w:eastAsiaTheme="minorHAnsi"/>
          <w:color w:val="000000"/>
          <w:sz w:val="28"/>
          <w:szCs w:val="28"/>
          <w:lang w:eastAsia="en-US"/>
        </w:rPr>
      </w:pPr>
    </w:p>
    <w:p w:rsidR="00D22A6A" w:rsidRDefault="00D22A6A" w:rsidP="00D22A6A">
      <w:pPr>
        <w:autoSpaceDE w:val="0"/>
        <w:autoSpaceDN w:val="0"/>
        <w:adjustRightInd w:val="0"/>
        <w:spacing w:after="25"/>
        <w:rPr>
          <w:rFonts w:eastAsiaTheme="minorHAnsi"/>
          <w:color w:val="000000"/>
          <w:sz w:val="28"/>
          <w:szCs w:val="28"/>
          <w:lang w:eastAsia="en-US"/>
        </w:rPr>
      </w:pPr>
      <w:r w:rsidRPr="00D22A6A">
        <w:rPr>
          <w:rFonts w:eastAsiaTheme="minorHAnsi"/>
          <w:color w:val="000000"/>
          <w:sz w:val="28"/>
          <w:szCs w:val="28"/>
          <w:lang w:eastAsia="en-US"/>
        </w:rPr>
        <w:t xml:space="preserve">1.2. </w:t>
      </w:r>
      <w:proofErr w:type="spellStart"/>
      <w:r w:rsidRPr="00D22A6A">
        <w:rPr>
          <w:rFonts w:eastAsiaTheme="minorHAnsi"/>
          <w:color w:val="000000"/>
          <w:sz w:val="28"/>
          <w:szCs w:val="28"/>
          <w:lang w:eastAsia="en-US"/>
        </w:rPr>
        <w:t>Бракеражная</w:t>
      </w:r>
      <w:proofErr w:type="spellEnd"/>
      <w:r w:rsidRPr="00D22A6A">
        <w:rPr>
          <w:rFonts w:eastAsiaTheme="minorHAnsi"/>
          <w:color w:val="000000"/>
          <w:sz w:val="28"/>
          <w:szCs w:val="28"/>
          <w:lang w:eastAsia="en-US"/>
        </w:rPr>
        <w:t xml:space="preserve"> комиссия осуществляет контроль доброкачественности готовой продукции. </w:t>
      </w:r>
    </w:p>
    <w:p w:rsidR="00B4268E" w:rsidRPr="00D22A6A" w:rsidRDefault="00B4268E" w:rsidP="00D22A6A">
      <w:pPr>
        <w:autoSpaceDE w:val="0"/>
        <w:autoSpaceDN w:val="0"/>
        <w:adjustRightInd w:val="0"/>
        <w:spacing w:after="25"/>
        <w:rPr>
          <w:rFonts w:eastAsiaTheme="minorHAnsi"/>
          <w:color w:val="000000"/>
          <w:sz w:val="28"/>
          <w:szCs w:val="28"/>
          <w:lang w:eastAsia="en-US"/>
        </w:rPr>
      </w:pPr>
    </w:p>
    <w:p w:rsidR="00D22A6A" w:rsidRPr="00D22A6A" w:rsidRDefault="00D22A6A" w:rsidP="00D22A6A">
      <w:pPr>
        <w:autoSpaceDE w:val="0"/>
        <w:autoSpaceDN w:val="0"/>
        <w:adjustRightInd w:val="0"/>
        <w:rPr>
          <w:rFonts w:eastAsiaTheme="minorHAnsi"/>
          <w:color w:val="000000"/>
          <w:sz w:val="28"/>
          <w:szCs w:val="28"/>
          <w:lang w:eastAsia="en-US"/>
        </w:rPr>
      </w:pPr>
      <w:r w:rsidRPr="00D22A6A">
        <w:rPr>
          <w:rFonts w:eastAsiaTheme="minorHAnsi"/>
          <w:color w:val="000000"/>
          <w:sz w:val="28"/>
          <w:szCs w:val="28"/>
          <w:lang w:eastAsia="en-US"/>
        </w:rPr>
        <w:t xml:space="preserve">1.3. Основные задачи </w:t>
      </w:r>
      <w:proofErr w:type="spellStart"/>
      <w:r w:rsidRPr="00D22A6A">
        <w:rPr>
          <w:rFonts w:eastAsiaTheme="minorHAnsi"/>
          <w:color w:val="000000"/>
          <w:sz w:val="28"/>
          <w:szCs w:val="28"/>
          <w:lang w:eastAsia="en-US"/>
        </w:rPr>
        <w:t>бракеражной</w:t>
      </w:r>
      <w:proofErr w:type="spellEnd"/>
      <w:r w:rsidRPr="00D22A6A">
        <w:rPr>
          <w:rFonts w:eastAsiaTheme="minorHAnsi"/>
          <w:color w:val="000000"/>
          <w:sz w:val="28"/>
          <w:szCs w:val="28"/>
          <w:lang w:eastAsia="en-US"/>
        </w:rPr>
        <w:t xml:space="preserve"> комиссии: </w:t>
      </w:r>
    </w:p>
    <w:p w:rsidR="00D22A6A" w:rsidRPr="00D22A6A" w:rsidRDefault="00D22A6A" w:rsidP="00D22A6A">
      <w:pPr>
        <w:autoSpaceDE w:val="0"/>
        <w:autoSpaceDN w:val="0"/>
        <w:adjustRightInd w:val="0"/>
        <w:spacing w:after="55"/>
        <w:rPr>
          <w:rFonts w:eastAsiaTheme="minorHAnsi"/>
          <w:color w:val="000000"/>
          <w:sz w:val="28"/>
          <w:szCs w:val="28"/>
          <w:lang w:eastAsia="en-US"/>
        </w:rPr>
      </w:pPr>
      <w:r>
        <w:rPr>
          <w:rFonts w:eastAsiaTheme="minorHAnsi"/>
          <w:color w:val="000000"/>
          <w:sz w:val="28"/>
          <w:szCs w:val="28"/>
          <w:lang w:eastAsia="en-US"/>
        </w:rPr>
        <w:t>-</w:t>
      </w:r>
      <w:r w:rsidRPr="00D22A6A">
        <w:rPr>
          <w:rFonts w:eastAsiaTheme="minorHAnsi"/>
          <w:color w:val="000000"/>
          <w:sz w:val="28"/>
          <w:szCs w:val="28"/>
          <w:lang w:eastAsia="en-US"/>
        </w:rPr>
        <w:t xml:space="preserve"> предотвращение пищевых отравлений; </w:t>
      </w:r>
    </w:p>
    <w:p w:rsidR="00D22A6A" w:rsidRPr="00D22A6A" w:rsidRDefault="00D22A6A" w:rsidP="00D22A6A">
      <w:pPr>
        <w:autoSpaceDE w:val="0"/>
        <w:autoSpaceDN w:val="0"/>
        <w:adjustRightInd w:val="0"/>
        <w:spacing w:after="55"/>
        <w:rPr>
          <w:rFonts w:eastAsiaTheme="minorHAnsi"/>
          <w:color w:val="000000"/>
          <w:sz w:val="28"/>
          <w:szCs w:val="28"/>
          <w:lang w:eastAsia="en-US"/>
        </w:rPr>
      </w:pPr>
      <w:r>
        <w:rPr>
          <w:rFonts w:eastAsiaTheme="minorHAnsi"/>
          <w:color w:val="000000"/>
          <w:sz w:val="28"/>
          <w:szCs w:val="28"/>
          <w:lang w:eastAsia="en-US"/>
        </w:rPr>
        <w:t>-</w:t>
      </w:r>
      <w:r w:rsidRPr="00D22A6A">
        <w:rPr>
          <w:rFonts w:eastAsiaTheme="minorHAnsi"/>
          <w:color w:val="000000"/>
          <w:sz w:val="28"/>
          <w:szCs w:val="28"/>
          <w:lang w:eastAsia="en-US"/>
        </w:rPr>
        <w:t xml:space="preserve"> предотвращение желудочно-кишечных заболеваний; </w:t>
      </w:r>
    </w:p>
    <w:p w:rsidR="00D22A6A" w:rsidRPr="00D22A6A" w:rsidRDefault="00D22A6A" w:rsidP="00D22A6A">
      <w:pPr>
        <w:autoSpaceDE w:val="0"/>
        <w:autoSpaceDN w:val="0"/>
        <w:adjustRightInd w:val="0"/>
        <w:spacing w:after="55"/>
        <w:rPr>
          <w:rFonts w:eastAsiaTheme="minorHAnsi"/>
          <w:color w:val="000000"/>
          <w:sz w:val="28"/>
          <w:szCs w:val="28"/>
          <w:lang w:eastAsia="en-US"/>
        </w:rPr>
      </w:pPr>
      <w:r>
        <w:rPr>
          <w:rFonts w:eastAsiaTheme="minorHAnsi"/>
          <w:color w:val="000000"/>
          <w:sz w:val="28"/>
          <w:szCs w:val="28"/>
          <w:lang w:eastAsia="en-US"/>
        </w:rPr>
        <w:t xml:space="preserve">- </w:t>
      </w:r>
      <w:proofErr w:type="gramStart"/>
      <w:r w:rsidRPr="00D22A6A">
        <w:rPr>
          <w:rFonts w:eastAsiaTheme="minorHAnsi"/>
          <w:color w:val="000000"/>
          <w:sz w:val="28"/>
          <w:szCs w:val="28"/>
          <w:lang w:eastAsia="en-US"/>
        </w:rPr>
        <w:t>контроль за</w:t>
      </w:r>
      <w:proofErr w:type="gramEnd"/>
      <w:r w:rsidRPr="00D22A6A">
        <w:rPr>
          <w:rFonts w:eastAsiaTheme="minorHAnsi"/>
          <w:color w:val="000000"/>
          <w:sz w:val="28"/>
          <w:szCs w:val="28"/>
          <w:lang w:eastAsia="en-US"/>
        </w:rPr>
        <w:t xml:space="preserve"> соблюдением технологии приготовления пищи; </w:t>
      </w:r>
    </w:p>
    <w:p w:rsidR="00D22A6A" w:rsidRDefault="00D22A6A" w:rsidP="00D22A6A">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 </w:t>
      </w:r>
      <w:r w:rsidRPr="00D22A6A">
        <w:rPr>
          <w:rFonts w:eastAsiaTheme="minorHAnsi"/>
          <w:color w:val="000000"/>
          <w:sz w:val="28"/>
          <w:szCs w:val="28"/>
          <w:lang w:eastAsia="en-US"/>
        </w:rPr>
        <w:t xml:space="preserve">расширение ассортиментного перечня блюд, организация полноценного питания. </w:t>
      </w:r>
    </w:p>
    <w:p w:rsidR="00B4268E" w:rsidRPr="00D22A6A" w:rsidRDefault="00B4268E" w:rsidP="00D22A6A">
      <w:pPr>
        <w:autoSpaceDE w:val="0"/>
        <w:autoSpaceDN w:val="0"/>
        <w:adjustRightInd w:val="0"/>
        <w:rPr>
          <w:rFonts w:eastAsiaTheme="minorHAnsi"/>
          <w:color w:val="000000"/>
          <w:sz w:val="28"/>
          <w:szCs w:val="28"/>
          <w:lang w:eastAsia="en-US"/>
        </w:rPr>
      </w:pPr>
    </w:p>
    <w:p w:rsidR="00D22A6A" w:rsidRDefault="00D22A6A" w:rsidP="00D22A6A">
      <w:pPr>
        <w:autoSpaceDE w:val="0"/>
        <w:autoSpaceDN w:val="0"/>
        <w:adjustRightInd w:val="0"/>
        <w:spacing w:after="24"/>
        <w:rPr>
          <w:rFonts w:eastAsiaTheme="minorHAnsi"/>
          <w:color w:val="000000"/>
          <w:sz w:val="28"/>
          <w:szCs w:val="28"/>
          <w:lang w:eastAsia="en-US"/>
        </w:rPr>
      </w:pPr>
      <w:r w:rsidRPr="00D22A6A">
        <w:rPr>
          <w:rFonts w:eastAsiaTheme="minorHAnsi"/>
          <w:color w:val="000000"/>
          <w:sz w:val="28"/>
          <w:szCs w:val="28"/>
          <w:lang w:eastAsia="en-US"/>
        </w:rPr>
        <w:t xml:space="preserve">1.4. </w:t>
      </w:r>
      <w:proofErr w:type="spellStart"/>
      <w:r w:rsidRPr="00D22A6A">
        <w:rPr>
          <w:rFonts w:eastAsiaTheme="minorHAnsi"/>
          <w:color w:val="000000"/>
          <w:sz w:val="28"/>
          <w:szCs w:val="28"/>
          <w:lang w:eastAsia="en-US"/>
        </w:rPr>
        <w:t>Бракеражная</w:t>
      </w:r>
      <w:proofErr w:type="spellEnd"/>
      <w:r w:rsidRPr="00D22A6A">
        <w:rPr>
          <w:rFonts w:eastAsiaTheme="minorHAnsi"/>
          <w:color w:val="000000"/>
          <w:sz w:val="28"/>
          <w:szCs w:val="28"/>
          <w:lang w:eastAsia="en-US"/>
        </w:rPr>
        <w:t xml:space="preserve"> комиссия в своей деятельности руководствуется требованиями Закона ДНР «Об образовании» (ст. 22-27, 31, 34), Указа Главы Донецкой Народной Республики «Об организации бесплатного питания детей в группах продленного дня», Устава М</w:t>
      </w:r>
      <w:r w:rsidR="00342ABC">
        <w:rPr>
          <w:rFonts w:eastAsiaTheme="minorHAnsi"/>
          <w:color w:val="000000"/>
          <w:sz w:val="28"/>
          <w:szCs w:val="28"/>
          <w:lang w:eastAsia="en-US"/>
        </w:rPr>
        <w:t>Б</w:t>
      </w:r>
      <w:r w:rsidRPr="00D22A6A">
        <w:rPr>
          <w:rFonts w:eastAsiaTheme="minorHAnsi"/>
          <w:color w:val="000000"/>
          <w:sz w:val="28"/>
          <w:szCs w:val="28"/>
          <w:lang w:eastAsia="en-US"/>
        </w:rPr>
        <w:t>ОУ «</w:t>
      </w:r>
      <w:r>
        <w:rPr>
          <w:rFonts w:eastAsiaTheme="minorHAnsi"/>
          <w:color w:val="000000"/>
          <w:sz w:val="28"/>
          <w:szCs w:val="28"/>
          <w:lang w:eastAsia="en-US"/>
        </w:rPr>
        <w:t>Школа № 51 г. Донецка</w:t>
      </w:r>
      <w:r w:rsidRPr="00D22A6A">
        <w:rPr>
          <w:rFonts w:eastAsiaTheme="minorHAnsi"/>
          <w:color w:val="000000"/>
          <w:sz w:val="28"/>
          <w:szCs w:val="28"/>
          <w:lang w:eastAsia="en-US"/>
        </w:rPr>
        <w:t xml:space="preserve">», сборниками рецептур, технологическими картами, данным Положением. </w:t>
      </w:r>
    </w:p>
    <w:p w:rsidR="00D22A6A" w:rsidRPr="00D22A6A" w:rsidRDefault="00D22A6A" w:rsidP="00D22A6A">
      <w:pPr>
        <w:autoSpaceDE w:val="0"/>
        <w:autoSpaceDN w:val="0"/>
        <w:adjustRightInd w:val="0"/>
        <w:spacing w:after="24"/>
        <w:rPr>
          <w:rFonts w:eastAsiaTheme="minorHAnsi"/>
          <w:color w:val="000000"/>
          <w:sz w:val="28"/>
          <w:szCs w:val="28"/>
          <w:lang w:eastAsia="en-US"/>
        </w:rPr>
      </w:pPr>
    </w:p>
    <w:p w:rsidR="00D22A6A" w:rsidRDefault="00D22A6A" w:rsidP="00D22A6A">
      <w:pPr>
        <w:autoSpaceDE w:val="0"/>
        <w:autoSpaceDN w:val="0"/>
        <w:adjustRightInd w:val="0"/>
        <w:spacing w:after="24"/>
        <w:rPr>
          <w:rFonts w:eastAsiaTheme="minorHAnsi"/>
          <w:color w:val="000000"/>
          <w:sz w:val="28"/>
          <w:szCs w:val="28"/>
          <w:lang w:eastAsia="en-US"/>
        </w:rPr>
      </w:pPr>
      <w:r w:rsidRPr="00D22A6A">
        <w:rPr>
          <w:rFonts w:eastAsiaTheme="minorHAnsi"/>
          <w:color w:val="000000"/>
          <w:sz w:val="28"/>
          <w:szCs w:val="28"/>
          <w:lang w:eastAsia="en-US"/>
        </w:rPr>
        <w:t xml:space="preserve">1.5. Разрешение на выдачу блюда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 </w:t>
      </w:r>
    </w:p>
    <w:p w:rsidR="00D22A6A" w:rsidRPr="00D22A6A" w:rsidRDefault="00D22A6A" w:rsidP="00D22A6A">
      <w:pPr>
        <w:autoSpaceDE w:val="0"/>
        <w:autoSpaceDN w:val="0"/>
        <w:adjustRightInd w:val="0"/>
        <w:spacing w:after="24"/>
        <w:rPr>
          <w:rFonts w:eastAsiaTheme="minorHAnsi"/>
          <w:color w:val="000000"/>
          <w:sz w:val="28"/>
          <w:szCs w:val="28"/>
          <w:lang w:eastAsia="en-US"/>
        </w:rPr>
      </w:pPr>
    </w:p>
    <w:p w:rsidR="00D22A6A" w:rsidRDefault="00D22A6A" w:rsidP="00D22A6A">
      <w:pPr>
        <w:autoSpaceDE w:val="0"/>
        <w:autoSpaceDN w:val="0"/>
        <w:adjustRightInd w:val="0"/>
        <w:rPr>
          <w:rFonts w:eastAsiaTheme="minorHAnsi"/>
          <w:color w:val="000000"/>
          <w:sz w:val="28"/>
          <w:szCs w:val="28"/>
          <w:lang w:eastAsia="en-US"/>
        </w:rPr>
      </w:pPr>
      <w:r w:rsidRPr="00D22A6A">
        <w:rPr>
          <w:rFonts w:eastAsiaTheme="minorHAnsi"/>
          <w:color w:val="000000"/>
          <w:sz w:val="28"/>
          <w:szCs w:val="28"/>
          <w:lang w:eastAsia="en-US"/>
        </w:rPr>
        <w:t xml:space="preserve">1.6. Выдача готовой продукции </w:t>
      </w:r>
      <w:proofErr w:type="gramStart"/>
      <w:r w:rsidRPr="00D22A6A">
        <w:rPr>
          <w:rFonts w:eastAsiaTheme="minorHAnsi"/>
          <w:color w:val="000000"/>
          <w:sz w:val="28"/>
          <w:szCs w:val="28"/>
          <w:lang w:eastAsia="en-US"/>
        </w:rPr>
        <w:t>проводится</w:t>
      </w:r>
      <w:proofErr w:type="gramEnd"/>
      <w:r w:rsidRPr="00D22A6A">
        <w:rPr>
          <w:rFonts w:eastAsiaTheme="minorHAnsi"/>
          <w:color w:val="000000"/>
          <w:sz w:val="28"/>
          <w:szCs w:val="28"/>
          <w:lang w:eastAsia="en-US"/>
        </w:rPr>
        <w:t xml:space="preserve"> только после снятия пробы и записи в </w:t>
      </w:r>
      <w:proofErr w:type="spellStart"/>
      <w:r w:rsidRPr="00D22A6A">
        <w:rPr>
          <w:rFonts w:eastAsiaTheme="minorHAnsi"/>
          <w:color w:val="000000"/>
          <w:sz w:val="28"/>
          <w:szCs w:val="28"/>
          <w:lang w:eastAsia="en-US"/>
        </w:rPr>
        <w:t>бракеражном</w:t>
      </w:r>
      <w:proofErr w:type="spellEnd"/>
      <w:r w:rsidRPr="00D22A6A">
        <w:rPr>
          <w:rFonts w:eastAsiaTheme="minorHAnsi"/>
          <w:color w:val="000000"/>
          <w:sz w:val="28"/>
          <w:szCs w:val="28"/>
          <w:lang w:eastAsia="en-US"/>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 </w:t>
      </w:r>
    </w:p>
    <w:p w:rsidR="00D22A6A" w:rsidRPr="00D22A6A" w:rsidRDefault="00D22A6A" w:rsidP="00D22A6A">
      <w:pPr>
        <w:autoSpaceDE w:val="0"/>
        <w:autoSpaceDN w:val="0"/>
        <w:adjustRightInd w:val="0"/>
        <w:jc w:val="center"/>
        <w:rPr>
          <w:rFonts w:eastAsiaTheme="minorHAnsi"/>
          <w:color w:val="000000"/>
          <w:sz w:val="28"/>
          <w:szCs w:val="28"/>
          <w:lang w:eastAsia="en-US"/>
        </w:rPr>
      </w:pPr>
      <w:r w:rsidRPr="00D22A6A">
        <w:rPr>
          <w:rFonts w:eastAsiaTheme="minorHAnsi"/>
          <w:b/>
          <w:bCs/>
          <w:color w:val="000000"/>
          <w:sz w:val="28"/>
          <w:szCs w:val="28"/>
          <w:lang w:eastAsia="en-US"/>
        </w:rPr>
        <w:lastRenderedPageBreak/>
        <w:t>2. Методика организации работы</w:t>
      </w:r>
    </w:p>
    <w:p w:rsidR="00D22A6A" w:rsidRPr="00D22A6A" w:rsidRDefault="00D22A6A" w:rsidP="00D22A6A">
      <w:pPr>
        <w:autoSpaceDE w:val="0"/>
        <w:autoSpaceDN w:val="0"/>
        <w:adjustRightInd w:val="0"/>
        <w:jc w:val="center"/>
        <w:rPr>
          <w:rFonts w:ascii="Calibri" w:eastAsiaTheme="minorHAnsi" w:hAnsi="Calibri" w:cs="Calibri"/>
          <w:color w:val="000000"/>
          <w:sz w:val="22"/>
          <w:szCs w:val="22"/>
          <w:lang w:eastAsia="en-US"/>
        </w:rPr>
      </w:pPr>
    </w:p>
    <w:p w:rsidR="00D22A6A" w:rsidRDefault="00D22A6A" w:rsidP="00D22A6A">
      <w:pPr>
        <w:autoSpaceDE w:val="0"/>
        <w:autoSpaceDN w:val="0"/>
        <w:adjustRightInd w:val="0"/>
        <w:spacing w:after="24"/>
        <w:rPr>
          <w:rFonts w:eastAsiaTheme="minorHAnsi"/>
          <w:sz w:val="28"/>
          <w:szCs w:val="28"/>
          <w:lang w:eastAsia="en-US"/>
        </w:rPr>
      </w:pPr>
      <w:r w:rsidRPr="00D22A6A">
        <w:rPr>
          <w:rFonts w:eastAsiaTheme="minorHAnsi"/>
          <w:sz w:val="28"/>
          <w:szCs w:val="28"/>
          <w:lang w:eastAsia="en-US"/>
        </w:rPr>
        <w:t xml:space="preserve">2.1. Оценку начинают с внешнего осмотра образцов пищи. Осмотр лучше проводить при дневном свете. Осмотром определяют внешний вид пищи, ее цвет. </w:t>
      </w:r>
    </w:p>
    <w:p w:rsidR="00B4268E" w:rsidRPr="00D22A6A" w:rsidRDefault="00B4268E" w:rsidP="00D22A6A">
      <w:pPr>
        <w:autoSpaceDE w:val="0"/>
        <w:autoSpaceDN w:val="0"/>
        <w:adjustRightInd w:val="0"/>
        <w:spacing w:after="24"/>
        <w:rPr>
          <w:rFonts w:eastAsiaTheme="minorHAnsi"/>
          <w:sz w:val="28"/>
          <w:szCs w:val="28"/>
          <w:lang w:eastAsia="en-US"/>
        </w:rPr>
      </w:pPr>
    </w:p>
    <w:p w:rsidR="00D22A6A" w:rsidRDefault="00D22A6A" w:rsidP="00D22A6A">
      <w:pPr>
        <w:autoSpaceDE w:val="0"/>
        <w:autoSpaceDN w:val="0"/>
        <w:adjustRightInd w:val="0"/>
        <w:spacing w:after="24"/>
        <w:rPr>
          <w:rFonts w:eastAsiaTheme="minorHAnsi"/>
          <w:sz w:val="28"/>
          <w:szCs w:val="28"/>
          <w:lang w:eastAsia="en-US"/>
        </w:rPr>
      </w:pPr>
      <w:r w:rsidRPr="00D22A6A">
        <w:rPr>
          <w:rFonts w:eastAsiaTheme="minorHAnsi"/>
          <w:sz w:val="28"/>
          <w:szCs w:val="28"/>
          <w:lang w:eastAsia="en-US"/>
        </w:rPr>
        <w:t>2.2. Определяется запах пи</w:t>
      </w:r>
      <w:r w:rsidR="00B4268E">
        <w:rPr>
          <w:rFonts w:eastAsiaTheme="minorHAnsi"/>
          <w:sz w:val="28"/>
          <w:szCs w:val="28"/>
          <w:lang w:eastAsia="en-US"/>
        </w:rPr>
        <w:t>щи. Запах определяется при затаё</w:t>
      </w:r>
      <w:r w:rsidRPr="00D22A6A">
        <w:rPr>
          <w:rFonts w:eastAsiaTheme="minorHAnsi"/>
          <w:sz w:val="28"/>
          <w:szCs w:val="28"/>
          <w:lang w:eastAsia="en-US"/>
        </w:rPr>
        <w:t xml:space="preserve">нном дыхании. </w:t>
      </w:r>
      <w:proofErr w:type="gramStart"/>
      <w:r w:rsidRPr="00D22A6A">
        <w:rPr>
          <w:rFonts w:eastAsiaTheme="minorHAnsi"/>
          <w:sz w:val="28"/>
          <w:szCs w:val="28"/>
          <w:lang w:eastAsia="en-US"/>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D22A6A">
        <w:rPr>
          <w:rFonts w:eastAsiaTheme="minorHAnsi"/>
          <w:sz w:val="28"/>
          <w:szCs w:val="28"/>
          <w:lang w:eastAsia="en-US"/>
        </w:rPr>
        <w:t xml:space="preserve"> </w:t>
      </w:r>
      <w:proofErr w:type="gramStart"/>
      <w:r w:rsidRPr="00D22A6A">
        <w:rPr>
          <w:rFonts w:eastAsiaTheme="minorHAnsi"/>
          <w:sz w:val="28"/>
          <w:szCs w:val="28"/>
          <w:lang w:eastAsia="en-US"/>
        </w:rPr>
        <w:t xml:space="preserve">Специфический запах обозначается: селедочный, чесночный, мятный, ванильный, нефтепродуктов и т.д. </w:t>
      </w:r>
      <w:proofErr w:type="gramEnd"/>
    </w:p>
    <w:p w:rsidR="00B4268E" w:rsidRPr="00D22A6A" w:rsidRDefault="00B4268E" w:rsidP="00D22A6A">
      <w:pPr>
        <w:autoSpaceDE w:val="0"/>
        <w:autoSpaceDN w:val="0"/>
        <w:adjustRightInd w:val="0"/>
        <w:spacing w:after="24"/>
        <w:rPr>
          <w:rFonts w:eastAsiaTheme="minorHAnsi"/>
          <w:sz w:val="28"/>
          <w:szCs w:val="28"/>
          <w:lang w:eastAsia="en-US"/>
        </w:rPr>
      </w:pPr>
    </w:p>
    <w:p w:rsidR="00D22A6A" w:rsidRDefault="00D22A6A" w:rsidP="00D22A6A">
      <w:pPr>
        <w:autoSpaceDE w:val="0"/>
        <w:autoSpaceDN w:val="0"/>
        <w:adjustRightInd w:val="0"/>
        <w:spacing w:after="24"/>
        <w:rPr>
          <w:rFonts w:eastAsiaTheme="minorHAnsi"/>
          <w:sz w:val="28"/>
          <w:szCs w:val="28"/>
          <w:lang w:eastAsia="en-US"/>
        </w:rPr>
      </w:pPr>
      <w:r w:rsidRPr="00D22A6A">
        <w:rPr>
          <w:rFonts w:eastAsiaTheme="minorHAnsi"/>
          <w:sz w:val="28"/>
          <w:szCs w:val="28"/>
          <w:lang w:eastAsia="en-US"/>
        </w:rPr>
        <w:t xml:space="preserve">2.3. Вкус пищи, как и запах, следует устанавливать при характерной для нее температуре. </w:t>
      </w:r>
    </w:p>
    <w:p w:rsidR="00B4268E" w:rsidRPr="00D22A6A" w:rsidRDefault="00B4268E" w:rsidP="00D22A6A">
      <w:pPr>
        <w:autoSpaceDE w:val="0"/>
        <w:autoSpaceDN w:val="0"/>
        <w:adjustRightInd w:val="0"/>
        <w:spacing w:after="24"/>
        <w:rPr>
          <w:rFonts w:eastAsiaTheme="minorHAnsi"/>
          <w:sz w:val="28"/>
          <w:szCs w:val="28"/>
          <w:lang w:eastAsia="en-US"/>
        </w:rPr>
      </w:pPr>
    </w:p>
    <w:p w:rsidR="00D22A6A" w:rsidRPr="00D22A6A" w:rsidRDefault="00D22A6A" w:rsidP="00D22A6A">
      <w:pPr>
        <w:autoSpaceDE w:val="0"/>
        <w:autoSpaceDN w:val="0"/>
        <w:adjustRightInd w:val="0"/>
        <w:rPr>
          <w:rFonts w:eastAsiaTheme="minorHAnsi"/>
          <w:sz w:val="28"/>
          <w:szCs w:val="28"/>
          <w:lang w:eastAsia="en-US"/>
        </w:rPr>
      </w:pPr>
      <w:r w:rsidRPr="00D22A6A">
        <w:rPr>
          <w:rFonts w:eastAsiaTheme="minorHAnsi"/>
          <w:sz w:val="28"/>
          <w:szCs w:val="28"/>
          <w:lang w:eastAsia="en-US"/>
        </w:rPr>
        <w:t xml:space="preserve">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D22A6A" w:rsidRPr="00D22A6A" w:rsidRDefault="00D22A6A" w:rsidP="00D22A6A">
      <w:pPr>
        <w:autoSpaceDE w:val="0"/>
        <w:autoSpaceDN w:val="0"/>
        <w:adjustRightInd w:val="0"/>
        <w:rPr>
          <w:rFonts w:eastAsiaTheme="minorHAnsi"/>
          <w:sz w:val="28"/>
          <w:szCs w:val="28"/>
          <w:lang w:eastAsia="en-US"/>
        </w:rPr>
      </w:pPr>
    </w:p>
    <w:p w:rsidR="00D22A6A" w:rsidRPr="00D22A6A" w:rsidRDefault="00D22A6A" w:rsidP="00B4268E">
      <w:pPr>
        <w:autoSpaceDE w:val="0"/>
        <w:autoSpaceDN w:val="0"/>
        <w:adjustRightInd w:val="0"/>
        <w:jc w:val="center"/>
        <w:rPr>
          <w:rFonts w:eastAsiaTheme="minorHAnsi"/>
          <w:sz w:val="28"/>
          <w:szCs w:val="28"/>
          <w:lang w:eastAsia="en-US"/>
        </w:rPr>
      </w:pPr>
      <w:r w:rsidRPr="00D22A6A">
        <w:rPr>
          <w:rFonts w:eastAsiaTheme="minorHAnsi"/>
          <w:b/>
          <w:bCs/>
          <w:sz w:val="28"/>
          <w:szCs w:val="28"/>
          <w:lang w:eastAsia="en-US"/>
        </w:rPr>
        <w:t>3. Оценка первых блюд</w:t>
      </w:r>
    </w:p>
    <w:p w:rsidR="00D22A6A" w:rsidRPr="00D22A6A" w:rsidRDefault="00D22A6A" w:rsidP="00D22A6A">
      <w:pPr>
        <w:autoSpaceDE w:val="0"/>
        <w:autoSpaceDN w:val="0"/>
        <w:adjustRightInd w:val="0"/>
        <w:rPr>
          <w:rFonts w:eastAsiaTheme="minorHAnsi"/>
          <w:sz w:val="28"/>
          <w:szCs w:val="28"/>
          <w:lang w:eastAsia="en-US"/>
        </w:rPr>
      </w:pPr>
    </w:p>
    <w:p w:rsidR="00D22A6A" w:rsidRDefault="00D22A6A" w:rsidP="00D22A6A">
      <w:pPr>
        <w:autoSpaceDE w:val="0"/>
        <w:autoSpaceDN w:val="0"/>
        <w:adjustRightInd w:val="0"/>
        <w:spacing w:after="24"/>
        <w:rPr>
          <w:rFonts w:eastAsiaTheme="minorHAnsi"/>
          <w:sz w:val="28"/>
          <w:szCs w:val="28"/>
          <w:lang w:eastAsia="en-US"/>
        </w:rPr>
      </w:pPr>
      <w:r w:rsidRPr="00D22A6A">
        <w:rPr>
          <w:rFonts w:eastAsiaTheme="minorHAnsi"/>
          <w:sz w:val="28"/>
          <w:szCs w:val="28"/>
          <w:lang w:eastAsia="en-US"/>
        </w:rPr>
        <w:t xml:space="preserve">3.1. Для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 </w:t>
      </w:r>
    </w:p>
    <w:p w:rsidR="00843F43" w:rsidRPr="00D22A6A" w:rsidRDefault="00843F43" w:rsidP="00D22A6A">
      <w:pPr>
        <w:autoSpaceDE w:val="0"/>
        <w:autoSpaceDN w:val="0"/>
        <w:adjustRightInd w:val="0"/>
        <w:spacing w:after="24"/>
        <w:rPr>
          <w:rFonts w:eastAsiaTheme="minorHAnsi"/>
          <w:sz w:val="28"/>
          <w:szCs w:val="28"/>
          <w:lang w:eastAsia="en-US"/>
        </w:rPr>
      </w:pPr>
    </w:p>
    <w:p w:rsidR="00D22A6A" w:rsidRDefault="00D22A6A" w:rsidP="00D22A6A">
      <w:pPr>
        <w:autoSpaceDE w:val="0"/>
        <w:autoSpaceDN w:val="0"/>
        <w:adjustRightInd w:val="0"/>
        <w:spacing w:after="24"/>
        <w:rPr>
          <w:rFonts w:eastAsiaTheme="minorHAnsi"/>
          <w:sz w:val="28"/>
          <w:szCs w:val="28"/>
          <w:lang w:eastAsia="en-US"/>
        </w:rPr>
      </w:pPr>
      <w:r w:rsidRPr="00D22A6A">
        <w:rPr>
          <w:rFonts w:eastAsiaTheme="minorHAnsi"/>
          <w:sz w:val="28"/>
          <w:szCs w:val="28"/>
          <w:lang w:eastAsia="en-US"/>
        </w:rPr>
        <w:t xml:space="preserve">3.2.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 </w:t>
      </w:r>
    </w:p>
    <w:p w:rsidR="00843F43" w:rsidRPr="00D22A6A" w:rsidRDefault="00843F43" w:rsidP="00D22A6A">
      <w:pPr>
        <w:autoSpaceDE w:val="0"/>
        <w:autoSpaceDN w:val="0"/>
        <w:adjustRightInd w:val="0"/>
        <w:spacing w:after="24"/>
        <w:rPr>
          <w:rFonts w:eastAsiaTheme="minorHAnsi"/>
          <w:sz w:val="28"/>
          <w:szCs w:val="28"/>
          <w:lang w:eastAsia="en-US"/>
        </w:rPr>
      </w:pPr>
    </w:p>
    <w:p w:rsidR="00D22A6A" w:rsidRDefault="00D22A6A" w:rsidP="00D22A6A">
      <w:pPr>
        <w:autoSpaceDE w:val="0"/>
        <w:autoSpaceDN w:val="0"/>
        <w:adjustRightInd w:val="0"/>
        <w:spacing w:after="24"/>
        <w:rPr>
          <w:rFonts w:eastAsiaTheme="minorHAnsi"/>
          <w:sz w:val="28"/>
          <w:szCs w:val="28"/>
          <w:lang w:eastAsia="en-US"/>
        </w:rPr>
      </w:pPr>
      <w:r w:rsidRPr="00D22A6A">
        <w:rPr>
          <w:rFonts w:eastAsiaTheme="minorHAnsi"/>
          <w:sz w:val="28"/>
          <w:szCs w:val="28"/>
          <w:lang w:eastAsia="en-US"/>
        </w:rPr>
        <w:t xml:space="preserve">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 </w:t>
      </w:r>
    </w:p>
    <w:p w:rsidR="00843F43" w:rsidRPr="00D22A6A" w:rsidRDefault="00843F43" w:rsidP="00D22A6A">
      <w:pPr>
        <w:autoSpaceDE w:val="0"/>
        <w:autoSpaceDN w:val="0"/>
        <w:adjustRightInd w:val="0"/>
        <w:spacing w:after="24"/>
        <w:rPr>
          <w:rFonts w:eastAsiaTheme="minorHAnsi"/>
          <w:sz w:val="28"/>
          <w:szCs w:val="28"/>
          <w:lang w:eastAsia="en-US"/>
        </w:rPr>
      </w:pPr>
    </w:p>
    <w:p w:rsidR="00D22A6A" w:rsidRDefault="00D22A6A" w:rsidP="00D22A6A">
      <w:pPr>
        <w:autoSpaceDE w:val="0"/>
        <w:autoSpaceDN w:val="0"/>
        <w:adjustRightInd w:val="0"/>
        <w:spacing w:after="24"/>
        <w:rPr>
          <w:rFonts w:eastAsiaTheme="minorHAnsi"/>
          <w:sz w:val="28"/>
          <w:szCs w:val="28"/>
          <w:lang w:eastAsia="en-US"/>
        </w:rPr>
      </w:pPr>
      <w:r w:rsidRPr="00D22A6A">
        <w:rPr>
          <w:rFonts w:eastAsiaTheme="minorHAnsi"/>
          <w:sz w:val="28"/>
          <w:szCs w:val="28"/>
          <w:lang w:eastAsia="en-US"/>
        </w:rPr>
        <w:t xml:space="preserve">3.4. При проверке </w:t>
      </w:r>
      <w:proofErr w:type="spellStart"/>
      <w:r w:rsidRPr="00D22A6A">
        <w:rPr>
          <w:rFonts w:eastAsiaTheme="minorHAnsi"/>
          <w:sz w:val="28"/>
          <w:szCs w:val="28"/>
          <w:lang w:eastAsia="en-US"/>
        </w:rPr>
        <w:t>пюреобразных</w:t>
      </w:r>
      <w:proofErr w:type="spellEnd"/>
      <w:r w:rsidRPr="00D22A6A">
        <w:rPr>
          <w:rFonts w:eastAsiaTheme="minorHAnsi"/>
          <w:sz w:val="28"/>
          <w:szCs w:val="28"/>
          <w:lang w:eastAsia="en-US"/>
        </w:rPr>
        <w:t xml:space="preserve"> супов пробу сливают тонкой струйкой из ложки в тарелку, отмечая густоту, однородность консистенции, наличие </w:t>
      </w:r>
      <w:proofErr w:type="spellStart"/>
      <w:r w:rsidRPr="00D22A6A">
        <w:rPr>
          <w:rFonts w:eastAsiaTheme="minorHAnsi"/>
          <w:sz w:val="28"/>
          <w:szCs w:val="28"/>
          <w:lang w:eastAsia="en-US"/>
        </w:rPr>
        <w:lastRenderedPageBreak/>
        <w:t>н</w:t>
      </w:r>
      <w:r w:rsidR="00843F43">
        <w:rPr>
          <w:rFonts w:eastAsiaTheme="minorHAnsi"/>
          <w:sz w:val="28"/>
          <w:szCs w:val="28"/>
          <w:lang w:eastAsia="en-US"/>
        </w:rPr>
        <w:t>епротё</w:t>
      </w:r>
      <w:r w:rsidRPr="00D22A6A">
        <w:rPr>
          <w:rFonts w:eastAsiaTheme="minorHAnsi"/>
          <w:sz w:val="28"/>
          <w:szCs w:val="28"/>
          <w:lang w:eastAsia="en-US"/>
        </w:rPr>
        <w:t>ртых</w:t>
      </w:r>
      <w:proofErr w:type="spellEnd"/>
      <w:r w:rsidRPr="00D22A6A">
        <w:rPr>
          <w:rFonts w:eastAsiaTheme="minorHAnsi"/>
          <w:sz w:val="28"/>
          <w:szCs w:val="28"/>
          <w:lang w:eastAsia="en-US"/>
        </w:rPr>
        <w:t xml:space="preserve"> частиц. Суп-пюре должен быть однородным по всей массе, без отслаивания жидкости на его поверхности. </w:t>
      </w:r>
    </w:p>
    <w:p w:rsidR="00843F43" w:rsidRPr="00D22A6A" w:rsidRDefault="00843F43" w:rsidP="00D22A6A">
      <w:pPr>
        <w:autoSpaceDE w:val="0"/>
        <w:autoSpaceDN w:val="0"/>
        <w:adjustRightInd w:val="0"/>
        <w:spacing w:after="24"/>
        <w:rPr>
          <w:rFonts w:eastAsiaTheme="minorHAnsi"/>
          <w:sz w:val="28"/>
          <w:szCs w:val="28"/>
          <w:lang w:eastAsia="en-US"/>
        </w:rPr>
      </w:pPr>
    </w:p>
    <w:p w:rsidR="00D22A6A" w:rsidRDefault="00D22A6A" w:rsidP="00843F43">
      <w:pPr>
        <w:autoSpaceDE w:val="0"/>
        <w:autoSpaceDN w:val="0"/>
        <w:adjustRightInd w:val="0"/>
        <w:rPr>
          <w:rFonts w:eastAsiaTheme="minorHAnsi"/>
          <w:sz w:val="28"/>
          <w:szCs w:val="28"/>
          <w:lang w:eastAsia="en-US"/>
        </w:rPr>
      </w:pPr>
      <w:r w:rsidRPr="00D22A6A">
        <w:rPr>
          <w:rFonts w:eastAsiaTheme="minorHAnsi"/>
          <w:sz w:val="28"/>
          <w:szCs w:val="28"/>
          <w:lang w:eastAsia="en-US"/>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D22A6A">
        <w:rPr>
          <w:rFonts w:eastAsiaTheme="minorHAnsi"/>
          <w:sz w:val="28"/>
          <w:szCs w:val="28"/>
          <w:lang w:eastAsia="en-US"/>
        </w:rPr>
        <w:t>недосоленности</w:t>
      </w:r>
      <w:proofErr w:type="spellEnd"/>
      <w:r w:rsidRPr="00D22A6A">
        <w:rPr>
          <w:rFonts w:eastAsiaTheme="minorHAnsi"/>
          <w:sz w:val="28"/>
          <w:szCs w:val="28"/>
          <w:lang w:eastAsia="en-US"/>
        </w:rPr>
        <w:t xml:space="preserve">,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rsidR="00843F43" w:rsidRPr="00D22A6A" w:rsidRDefault="00843F43" w:rsidP="00843F43">
      <w:pPr>
        <w:autoSpaceDE w:val="0"/>
        <w:autoSpaceDN w:val="0"/>
        <w:adjustRightInd w:val="0"/>
        <w:rPr>
          <w:rFonts w:eastAsiaTheme="minorHAnsi"/>
          <w:sz w:val="28"/>
          <w:szCs w:val="28"/>
          <w:lang w:eastAsia="en-US"/>
        </w:rPr>
      </w:pPr>
    </w:p>
    <w:p w:rsidR="00D22A6A" w:rsidRPr="00D22A6A" w:rsidRDefault="00D22A6A" w:rsidP="00D22A6A">
      <w:pPr>
        <w:autoSpaceDE w:val="0"/>
        <w:autoSpaceDN w:val="0"/>
        <w:adjustRightInd w:val="0"/>
        <w:rPr>
          <w:rFonts w:eastAsiaTheme="minorHAnsi"/>
          <w:sz w:val="28"/>
          <w:szCs w:val="28"/>
          <w:lang w:eastAsia="en-US"/>
        </w:rPr>
      </w:pPr>
      <w:r w:rsidRPr="00D22A6A">
        <w:rPr>
          <w:rFonts w:eastAsiaTheme="minorHAnsi"/>
          <w:sz w:val="28"/>
          <w:szCs w:val="28"/>
          <w:lang w:eastAsia="en-US"/>
        </w:rPr>
        <w:t xml:space="preserve">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 </w:t>
      </w:r>
    </w:p>
    <w:p w:rsidR="00D22A6A" w:rsidRPr="00D22A6A" w:rsidRDefault="00D22A6A" w:rsidP="00D22A6A">
      <w:pPr>
        <w:autoSpaceDE w:val="0"/>
        <w:autoSpaceDN w:val="0"/>
        <w:adjustRightInd w:val="0"/>
        <w:rPr>
          <w:rFonts w:eastAsiaTheme="minorHAnsi"/>
          <w:sz w:val="28"/>
          <w:szCs w:val="28"/>
          <w:lang w:eastAsia="en-US"/>
        </w:rPr>
      </w:pPr>
    </w:p>
    <w:p w:rsidR="00D22A6A" w:rsidRPr="00D22A6A" w:rsidRDefault="00D22A6A" w:rsidP="00843F43">
      <w:pPr>
        <w:autoSpaceDE w:val="0"/>
        <w:autoSpaceDN w:val="0"/>
        <w:adjustRightInd w:val="0"/>
        <w:jc w:val="center"/>
        <w:rPr>
          <w:rFonts w:eastAsiaTheme="minorHAnsi"/>
          <w:sz w:val="28"/>
          <w:szCs w:val="28"/>
          <w:lang w:eastAsia="en-US"/>
        </w:rPr>
      </w:pPr>
      <w:r w:rsidRPr="00D22A6A">
        <w:rPr>
          <w:rFonts w:eastAsiaTheme="minorHAnsi"/>
          <w:b/>
          <w:bCs/>
          <w:sz w:val="28"/>
          <w:szCs w:val="28"/>
          <w:lang w:eastAsia="en-US"/>
        </w:rPr>
        <w:t>4. Оценка вторых блюд</w:t>
      </w:r>
    </w:p>
    <w:p w:rsidR="00D22A6A" w:rsidRPr="00D22A6A" w:rsidRDefault="00D22A6A" w:rsidP="00843F43">
      <w:pPr>
        <w:autoSpaceDE w:val="0"/>
        <w:autoSpaceDN w:val="0"/>
        <w:adjustRightInd w:val="0"/>
        <w:jc w:val="center"/>
        <w:rPr>
          <w:rFonts w:eastAsiaTheme="minorHAnsi"/>
          <w:sz w:val="28"/>
          <w:szCs w:val="28"/>
          <w:lang w:eastAsia="en-US"/>
        </w:rPr>
      </w:pPr>
    </w:p>
    <w:p w:rsidR="00D22A6A" w:rsidRDefault="00D22A6A" w:rsidP="00D22A6A">
      <w:pPr>
        <w:autoSpaceDE w:val="0"/>
        <w:autoSpaceDN w:val="0"/>
        <w:adjustRightInd w:val="0"/>
        <w:spacing w:after="24"/>
        <w:rPr>
          <w:rFonts w:eastAsiaTheme="minorHAnsi"/>
          <w:sz w:val="28"/>
          <w:szCs w:val="28"/>
          <w:lang w:eastAsia="en-US"/>
        </w:rPr>
      </w:pPr>
      <w:r w:rsidRPr="00D22A6A">
        <w:rPr>
          <w:rFonts w:eastAsiaTheme="minorHAnsi"/>
          <w:sz w:val="28"/>
          <w:szCs w:val="28"/>
          <w:lang w:eastAsia="en-US"/>
        </w:rPr>
        <w:t xml:space="preserve">4.1. В блюдах, отпускаемых с гарниром и соусом, все составные части оцениваются отдельно. Оценка соусных блюд (гуляш, рагу) дается общая. </w:t>
      </w:r>
    </w:p>
    <w:p w:rsidR="00843F43" w:rsidRPr="00D22A6A" w:rsidRDefault="00843F43" w:rsidP="00D22A6A">
      <w:pPr>
        <w:autoSpaceDE w:val="0"/>
        <w:autoSpaceDN w:val="0"/>
        <w:adjustRightInd w:val="0"/>
        <w:spacing w:after="24"/>
        <w:rPr>
          <w:rFonts w:eastAsiaTheme="minorHAnsi"/>
          <w:sz w:val="28"/>
          <w:szCs w:val="28"/>
          <w:lang w:eastAsia="en-US"/>
        </w:rPr>
      </w:pPr>
    </w:p>
    <w:p w:rsidR="00D22A6A" w:rsidRDefault="00D22A6A" w:rsidP="00D22A6A">
      <w:pPr>
        <w:autoSpaceDE w:val="0"/>
        <w:autoSpaceDN w:val="0"/>
        <w:adjustRightInd w:val="0"/>
        <w:spacing w:after="24"/>
        <w:rPr>
          <w:rFonts w:eastAsiaTheme="minorHAnsi"/>
          <w:sz w:val="28"/>
          <w:szCs w:val="28"/>
          <w:lang w:eastAsia="en-US"/>
        </w:rPr>
      </w:pPr>
      <w:r w:rsidRPr="00D22A6A">
        <w:rPr>
          <w:rFonts w:eastAsiaTheme="minorHAnsi"/>
          <w:sz w:val="28"/>
          <w:szCs w:val="28"/>
          <w:lang w:eastAsia="en-US"/>
        </w:rPr>
        <w:t xml:space="preserve">4.2. Мясо птицы должно быть мягким, сочным и легко отделяться от костей. </w:t>
      </w:r>
    </w:p>
    <w:p w:rsidR="00843F43" w:rsidRPr="00D22A6A" w:rsidRDefault="00843F43" w:rsidP="00D22A6A">
      <w:pPr>
        <w:autoSpaceDE w:val="0"/>
        <w:autoSpaceDN w:val="0"/>
        <w:adjustRightInd w:val="0"/>
        <w:spacing w:after="24"/>
        <w:rPr>
          <w:rFonts w:eastAsiaTheme="minorHAnsi"/>
          <w:sz w:val="28"/>
          <w:szCs w:val="28"/>
          <w:lang w:eastAsia="en-US"/>
        </w:rPr>
      </w:pPr>
    </w:p>
    <w:p w:rsidR="00D22A6A" w:rsidRDefault="00D22A6A" w:rsidP="00D22A6A">
      <w:pPr>
        <w:autoSpaceDE w:val="0"/>
        <w:autoSpaceDN w:val="0"/>
        <w:adjustRightInd w:val="0"/>
        <w:spacing w:after="24"/>
        <w:rPr>
          <w:rFonts w:eastAsiaTheme="minorHAnsi"/>
          <w:sz w:val="28"/>
          <w:szCs w:val="28"/>
          <w:lang w:eastAsia="en-US"/>
        </w:rPr>
      </w:pPr>
      <w:r w:rsidRPr="00D22A6A">
        <w:rPr>
          <w:rFonts w:eastAsiaTheme="minorHAnsi"/>
          <w:sz w:val="28"/>
          <w:szCs w:val="28"/>
          <w:lang w:eastAsia="en-US"/>
        </w:rPr>
        <w:t xml:space="preserve">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Pr="00D22A6A">
        <w:rPr>
          <w:rFonts w:eastAsiaTheme="minorHAnsi"/>
          <w:sz w:val="28"/>
          <w:szCs w:val="28"/>
          <w:lang w:eastAsia="en-US"/>
        </w:rPr>
        <w:t>с</w:t>
      </w:r>
      <w:proofErr w:type="gramEnd"/>
      <w:r w:rsidRPr="00D22A6A">
        <w:rPr>
          <w:rFonts w:eastAsiaTheme="minorHAnsi"/>
          <w:sz w:val="28"/>
          <w:szCs w:val="28"/>
          <w:lang w:eastAsia="en-US"/>
        </w:rPr>
        <w:t xml:space="preserve"> запланированной по меню, что позволяет выявить </w:t>
      </w:r>
      <w:proofErr w:type="spellStart"/>
      <w:r w:rsidRPr="00D22A6A">
        <w:rPr>
          <w:rFonts w:eastAsiaTheme="minorHAnsi"/>
          <w:sz w:val="28"/>
          <w:szCs w:val="28"/>
          <w:lang w:eastAsia="en-US"/>
        </w:rPr>
        <w:t>недовложение</w:t>
      </w:r>
      <w:proofErr w:type="spellEnd"/>
      <w:r w:rsidRPr="00D22A6A">
        <w:rPr>
          <w:rFonts w:eastAsiaTheme="minorHAnsi"/>
          <w:sz w:val="28"/>
          <w:szCs w:val="28"/>
          <w:lang w:eastAsia="en-US"/>
        </w:rPr>
        <w:t xml:space="preserve">. </w:t>
      </w:r>
    </w:p>
    <w:p w:rsidR="00843F43" w:rsidRPr="00D22A6A" w:rsidRDefault="00843F43" w:rsidP="00D22A6A">
      <w:pPr>
        <w:autoSpaceDE w:val="0"/>
        <w:autoSpaceDN w:val="0"/>
        <w:adjustRightInd w:val="0"/>
        <w:spacing w:after="24"/>
        <w:rPr>
          <w:rFonts w:eastAsiaTheme="minorHAnsi"/>
          <w:sz w:val="28"/>
          <w:szCs w:val="28"/>
          <w:lang w:eastAsia="en-US"/>
        </w:rPr>
      </w:pPr>
    </w:p>
    <w:p w:rsidR="00D22A6A" w:rsidRDefault="00D22A6A" w:rsidP="00D22A6A">
      <w:pPr>
        <w:autoSpaceDE w:val="0"/>
        <w:autoSpaceDN w:val="0"/>
        <w:adjustRightInd w:val="0"/>
        <w:spacing w:after="24"/>
        <w:rPr>
          <w:rFonts w:eastAsiaTheme="minorHAnsi"/>
          <w:sz w:val="28"/>
          <w:szCs w:val="28"/>
          <w:lang w:eastAsia="en-US"/>
        </w:rPr>
      </w:pPr>
      <w:r w:rsidRPr="00D22A6A">
        <w:rPr>
          <w:rFonts w:eastAsiaTheme="minorHAnsi"/>
          <w:sz w:val="28"/>
          <w:szCs w:val="28"/>
          <w:lang w:eastAsia="en-US"/>
        </w:rPr>
        <w:t xml:space="preserve">4.4. 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 </w:t>
      </w:r>
    </w:p>
    <w:p w:rsidR="00731A4D" w:rsidRPr="00D22A6A" w:rsidRDefault="00731A4D" w:rsidP="00D22A6A">
      <w:pPr>
        <w:autoSpaceDE w:val="0"/>
        <w:autoSpaceDN w:val="0"/>
        <w:adjustRightInd w:val="0"/>
        <w:spacing w:after="24"/>
        <w:rPr>
          <w:rFonts w:eastAsiaTheme="minorHAnsi"/>
          <w:sz w:val="28"/>
          <w:szCs w:val="28"/>
          <w:lang w:eastAsia="en-US"/>
        </w:rPr>
      </w:pPr>
    </w:p>
    <w:p w:rsidR="00D22A6A" w:rsidRDefault="00D22A6A" w:rsidP="00D22A6A">
      <w:pPr>
        <w:autoSpaceDE w:val="0"/>
        <w:autoSpaceDN w:val="0"/>
        <w:adjustRightInd w:val="0"/>
        <w:spacing w:after="24"/>
        <w:rPr>
          <w:rFonts w:eastAsiaTheme="minorHAnsi"/>
          <w:sz w:val="28"/>
          <w:szCs w:val="28"/>
          <w:lang w:eastAsia="en-US"/>
        </w:rPr>
      </w:pPr>
      <w:r w:rsidRPr="00D22A6A">
        <w:rPr>
          <w:rFonts w:eastAsiaTheme="minorHAnsi"/>
          <w:sz w:val="28"/>
          <w:szCs w:val="28"/>
          <w:lang w:eastAsia="en-US"/>
        </w:rPr>
        <w:t xml:space="preserve">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 </w:t>
      </w:r>
    </w:p>
    <w:p w:rsidR="00731A4D" w:rsidRPr="00D22A6A" w:rsidRDefault="00731A4D" w:rsidP="00D22A6A">
      <w:pPr>
        <w:autoSpaceDE w:val="0"/>
        <w:autoSpaceDN w:val="0"/>
        <w:adjustRightInd w:val="0"/>
        <w:spacing w:after="24"/>
        <w:rPr>
          <w:rFonts w:eastAsiaTheme="minorHAnsi"/>
          <w:sz w:val="28"/>
          <w:szCs w:val="28"/>
          <w:lang w:eastAsia="en-US"/>
        </w:rPr>
      </w:pPr>
    </w:p>
    <w:p w:rsidR="00D22A6A" w:rsidRDefault="00D22A6A" w:rsidP="00D22A6A">
      <w:pPr>
        <w:autoSpaceDE w:val="0"/>
        <w:autoSpaceDN w:val="0"/>
        <w:adjustRightInd w:val="0"/>
        <w:spacing w:after="24"/>
        <w:rPr>
          <w:rFonts w:eastAsiaTheme="minorHAnsi"/>
          <w:sz w:val="28"/>
          <w:szCs w:val="28"/>
          <w:lang w:eastAsia="en-US"/>
        </w:rPr>
      </w:pPr>
      <w:r w:rsidRPr="00D22A6A">
        <w:rPr>
          <w:rFonts w:eastAsiaTheme="minorHAnsi"/>
          <w:sz w:val="28"/>
          <w:szCs w:val="28"/>
          <w:lang w:eastAsia="en-US"/>
        </w:rPr>
        <w:t xml:space="preserve">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w:t>
      </w:r>
      <w:r w:rsidRPr="00D22A6A">
        <w:rPr>
          <w:rFonts w:eastAsiaTheme="minorHAnsi"/>
          <w:sz w:val="28"/>
          <w:szCs w:val="28"/>
          <w:lang w:eastAsia="en-US"/>
        </w:rPr>
        <w:lastRenderedPageBreak/>
        <w:t xml:space="preserve">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следовательно, ее усвоение. </w:t>
      </w:r>
    </w:p>
    <w:p w:rsidR="00731A4D" w:rsidRPr="00D22A6A" w:rsidRDefault="00731A4D" w:rsidP="00D22A6A">
      <w:pPr>
        <w:autoSpaceDE w:val="0"/>
        <w:autoSpaceDN w:val="0"/>
        <w:adjustRightInd w:val="0"/>
        <w:spacing w:after="24"/>
        <w:rPr>
          <w:rFonts w:eastAsiaTheme="minorHAnsi"/>
          <w:sz w:val="28"/>
          <w:szCs w:val="28"/>
          <w:lang w:eastAsia="en-US"/>
        </w:rPr>
      </w:pPr>
    </w:p>
    <w:p w:rsidR="00D22A6A" w:rsidRPr="00D22A6A" w:rsidRDefault="00D22A6A" w:rsidP="00731A4D">
      <w:pPr>
        <w:autoSpaceDE w:val="0"/>
        <w:autoSpaceDN w:val="0"/>
        <w:adjustRightInd w:val="0"/>
        <w:rPr>
          <w:rFonts w:eastAsiaTheme="minorHAnsi"/>
          <w:lang w:eastAsia="en-US"/>
        </w:rPr>
      </w:pPr>
      <w:r w:rsidRPr="00D22A6A">
        <w:rPr>
          <w:rFonts w:eastAsiaTheme="minorHAnsi"/>
          <w:sz w:val="28"/>
          <w:szCs w:val="28"/>
          <w:lang w:eastAsia="en-US"/>
        </w:rPr>
        <w:t xml:space="preserve">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w:t>
      </w:r>
      <w:proofErr w:type="gramStart"/>
      <w:r w:rsidRPr="00D22A6A">
        <w:rPr>
          <w:rFonts w:eastAsiaTheme="minorHAnsi"/>
          <w:sz w:val="28"/>
          <w:szCs w:val="28"/>
          <w:lang w:eastAsia="en-US"/>
        </w:rPr>
        <w:t>выраженным</w:t>
      </w:r>
      <w:proofErr w:type="gramEnd"/>
      <w:r w:rsidRPr="00D22A6A">
        <w:rPr>
          <w:rFonts w:eastAsiaTheme="minorHAnsi"/>
          <w:sz w:val="28"/>
          <w:szCs w:val="28"/>
          <w:lang w:eastAsia="en-US"/>
        </w:rPr>
        <w:t xml:space="preserve"> </w:t>
      </w:r>
    </w:p>
    <w:p w:rsidR="00D22A6A" w:rsidRPr="00D22A6A" w:rsidRDefault="00D22A6A" w:rsidP="00D22A6A">
      <w:pPr>
        <w:autoSpaceDE w:val="0"/>
        <w:autoSpaceDN w:val="0"/>
        <w:adjustRightInd w:val="0"/>
        <w:rPr>
          <w:rFonts w:eastAsiaTheme="minorHAnsi"/>
          <w:sz w:val="28"/>
          <w:szCs w:val="28"/>
          <w:lang w:eastAsia="en-US"/>
        </w:rPr>
      </w:pPr>
      <w:r w:rsidRPr="00D22A6A">
        <w:rPr>
          <w:rFonts w:eastAsiaTheme="minorHAnsi"/>
          <w:sz w:val="28"/>
          <w:szCs w:val="28"/>
          <w:lang w:eastAsia="en-US"/>
        </w:rPr>
        <w:t xml:space="preserve">привкусом овощей и пряностей, а </w:t>
      </w:r>
      <w:proofErr w:type="gramStart"/>
      <w:r w:rsidRPr="00D22A6A">
        <w:rPr>
          <w:rFonts w:eastAsiaTheme="minorHAnsi"/>
          <w:sz w:val="28"/>
          <w:szCs w:val="28"/>
          <w:lang w:eastAsia="en-US"/>
        </w:rPr>
        <w:t>жареная</w:t>
      </w:r>
      <w:proofErr w:type="gramEnd"/>
      <w:r w:rsidRPr="00D22A6A">
        <w:rPr>
          <w:rFonts w:eastAsiaTheme="minorHAnsi"/>
          <w:sz w:val="28"/>
          <w:szCs w:val="28"/>
          <w:lang w:eastAsia="en-US"/>
        </w:rPr>
        <w:t xml:space="preserve"> – приятный слегка заметный привкус свежего жира, на котором ее жарили. Она должна быть мягкой, сочной, не крошащейся сохраняющей форму нарезки. </w:t>
      </w:r>
    </w:p>
    <w:p w:rsidR="00D22A6A" w:rsidRPr="00D22A6A" w:rsidRDefault="00D22A6A" w:rsidP="00D22A6A">
      <w:pPr>
        <w:autoSpaceDE w:val="0"/>
        <w:autoSpaceDN w:val="0"/>
        <w:adjustRightInd w:val="0"/>
        <w:rPr>
          <w:rFonts w:eastAsiaTheme="minorHAnsi"/>
          <w:sz w:val="28"/>
          <w:szCs w:val="28"/>
          <w:lang w:eastAsia="en-US"/>
        </w:rPr>
      </w:pPr>
    </w:p>
    <w:p w:rsidR="00D22A6A" w:rsidRPr="00D22A6A" w:rsidRDefault="00D22A6A" w:rsidP="00731A4D">
      <w:pPr>
        <w:autoSpaceDE w:val="0"/>
        <w:autoSpaceDN w:val="0"/>
        <w:adjustRightInd w:val="0"/>
        <w:jc w:val="center"/>
        <w:rPr>
          <w:rFonts w:eastAsiaTheme="minorHAnsi"/>
          <w:sz w:val="28"/>
          <w:szCs w:val="28"/>
          <w:lang w:eastAsia="en-US"/>
        </w:rPr>
      </w:pPr>
      <w:r w:rsidRPr="00D22A6A">
        <w:rPr>
          <w:rFonts w:eastAsiaTheme="minorHAnsi"/>
          <w:b/>
          <w:bCs/>
          <w:sz w:val="28"/>
          <w:szCs w:val="28"/>
          <w:lang w:eastAsia="en-US"/>
        </w:rPr>
        <w:t>5. Критерии оценки качества блюд</w:t>
      </w:r>
    </w:p>
    <w:p w:rsidR="00D22A6A" w:rsidRPr="00D22A6A" w:rsidRDefault="00D22A6A" w:rsidP="00D22A6A">
      <w:pPr>
        <w:autoSpaceDE w:val="0"/>
        <w:autoSpaceDN w:val="0"/>
        <w:adjustRightInd w:val="0"/>
        <w:rPr>
          <w:rFonts w:eastAsiaTheme="minorHAnsi"/>
          <w:sz w:val="28"/>
          <w:szCs w:val="28"/>
          <w:lang w:eastAsia="en-US"/>
        </w:rPr>
      </w:pPr>
    </w:p>
    <w:p w:rsidR="00D22A6A" w:rsidRPr="00D22A6A" w:rsidRDefault="00D22A6A" w:rsidP="00D22A6A">
      <w:pPr>
        <w:autoSpaceDE w:val="0"/>
        <w:autoSpaceDN w:val="0"/>
        <w:adjustRightInd w:val="0"/>
        <w:spacing w:after="38"/>
        <w:rPr>
          <w:rFonts w:eastAsiaTheme="minorHAnsi"/>
          <w:sz w:val="28"/>
          <w:szCs w:val="28"/>
          <w:lang w:eastAsia="en-US"/>
        </w:rPr>
      </w:pPr>
      <w:r w:rsidRPr="00D22A6A">
        <w:rPr>
          <w:rFonts w:eastAsiaTheme="minorHAnsi"/>
          <w:sz w:val="28"/>
          <w:szCs w:val="28"/>
          <w:lang w:eastAsia="en-US"/>
        </w:rPr>
        <w:t xml:space="preserve">5.1. «Отлично» − блюдо приготовлено в соответствии с технологией. </w:t>
      </w:r>
    </w:p>
    <w:p w:rsidR="00D22A6A" w:rsidRPr="00D22A6A" w:rsidRDefault="00D22A6A" w:rsidP="00D22A6A">
      <w:pPr>
        <w:autoSpaceDE w:val="0"/>
        <w:autoSpaceDN w:val="0"/>
        <w:adjustRightInd w:val="0"/>
        <w:spacing w:after="38"/>
        <w:rPr>
          <w:rFonts w:eastAsiaTheme="minorHAnsi"/>
          <w:sz w:val="28"/>
          <w:szCs w:val="28"/>
          <w:lang w:eastAsia="en-US"/>
        </w:rPr>
      </w:pPr>
      <w:r w:rsidRPr="00D22A6A">
        <w:rPr>
          <w:rFonts w:eastAsiaTheme="minorHAnsi"/>
          <w:sz w:val="28"/>
          <w:szCs w:val="28"/>
          <w:lang w:eastAsia="en-US"/>
        </w:rPr>
        <w:t xml:space="preserve">5.2. «Хорошо» − незначительные изменения в технологии приготовления блюда, которые не привели к изменению вкуса и которые можно исправить. </w:t>
      </w:r>
    </w:p>
    <w:p w:rsidR="00D22A6A" w:rsidRPr="00D22A6A" w:rsidRDefault="00D22A6A" w:rsidP="00D22A6A">
      <w:pPr>
        <w:autoSpaceDE w:val="0"/>
        <w:autoSpaceDN w:val="0"/>
        <w:adjustRightInd w:val="0"/>
        <w:spacing w:after="38"/>
        <w:rPr>
          <w:rFonts w:eastAsiaTheme="minorHAnsi"/>
          <w:sz w:val="28"/>
          <w:szCs w:val="28"/>
          <w:lang w:eastAsia="en-US"/>
        </w:rPr>
      </w:pPr>
      <w:r w:rsidRPr="00D22A6A">
        <w:rPr>
          <w:rFonts w:eastAsiaTheme="minorHAnsi"/>
          <w:sz w:val="28"/>
          <w:szCs w:val="28"/>
          <w:lang w:eastAsia="en-US"/>
        </w:rPr>
        <w:t xml:space="preserve">5.3. «Удовлетворительно» − изменения в технологии приготовления привели к изменению вкуса и качества, которые можно исправить. </w:t>
      </w:r>
    </w:p>
    <w:p w:rsidR="00D22A6A" w:rsidRPr="00D22A6A" w:rsidRDefault="00D22A6A" w:rsidP="00D22A6A">
      <w:pPr>
        <w:autoSpaceDE w:val="0"/>
        <w:autoSpaceDN w:val="0"/>
        <w:adjustRightInd w:val="0"/>
        <w:rPr>
          <w:rFonts w:eastAsiaTheme="minorHAnsi"/>
          <w:sz w:val="28"/>
          <w:szCs w:val="28"/>
          <w:lang w:eastAsia="en-US"/>
        </w:rPr>
      </w:pPr>
      <w:r w:rsidRPr="00D22A6A">
        <w:rPr>
          <w:rFonts w:eastAsiaTheme="minorHAnsi"/>
          <w:sz w:val="28"/>
          <w:szCs w:val="28"/>
          <w:lang w:eastAsia="en-US"/>
        </w:rPr>
        <w:t xml:space="preserve">5.4. «Неудовлетворительно» − изменения в технологии приготовления блюда невозможно исправить. К раздаче не допускается, требуется замена блюда. </w:t>
      </w:r>
    </w:p>
    <w:p w:rsidR="00D22A6A" w:rsidRPr="00D22A6A" w:rsidRDefault="00D22A6A" w:rsidP="00D22A6A">
      <w:pPr>
        <w:autoSpaceDE w:val="0"/>
        <w:autoSpaceDN w:val="0"/>
        <w:adjustRightInd w:val="0"/>
        <w:rPr>
          <w:rFonts w:eastAsiaTheme="minorHAnsi"/>
          <w:sz w:val="28"/>
          <w:szCs w:val="28"/>
          <w:lang w:eastAsia="en-US"/>
        </w:rPr>
      </w:pPr>
    </w:p>
    <w:p w:rsidR="00D22A6A" w:rsidRPr="00D22A6A" w:rsidRDefault="00D22A6A" w:rsidP="00731A4D">
      <w:pPr>
        <w:autoSpaceDE w:val="0"/>
        <w:autoSpaceDN w:val="0"/>
        <w:adjustRightInd w:val="0"/>
        <w:jc w:val="center"/>
        <w:rPr>
          <w:rFonts w:eastAsiaTheme="minorHAnsi"/>
          <w:sz w:val="28"/>
          <w:szCs w:val="28"/>
          <w:lang w:eastAsia="en-US"/>
        </w:rPr>
      </w:pPr>
      <w:r w:rsidRPr="00D22A6A">
        <w:rPr>
          <w:rFonts w:eastAsiaTheme="minorHAnsi"/>
          <w:b/>
          <w:bCs/>
          <w:sz w:val="28"/>
          <w:szCs w:val="28"/>
          <w:lang w:eastAsia="en-US"/>
        </w:rPr>
        <w:t xml:space="preserve">6. Права </w:t>
      </w:r>
      <w:proofErr w:type="spellStart"/>
      <w:r w:rsidRPr="00D22A6A">
        <w:rPr>
          <w:rFonts w:eastAsiaTheme="minorHAnsi"/>
          <w:b/>
          <w:bCs/>
          <w:sz w:val="28"/>
          <w:szCs w:val="28"/>
          <w:lang w:eastAsia="en-US"/>
        </w:rPr>
        <w:t>бракеражной</w:t>
      </w:r>
      <w:proofErr w:type="spellEnd"/>
      <w:r w:rsidRPr="00D22A6A">
        <w:rPr>
          <w:rFonts w:eastAsiaTheme="minorHAnsi"/>
          <w:b/>
          <w:bCs/>
          <w:sz w:val="28"/>
          <w:szCs w:val="28"/>
          <w:lang w:eastAsia="en-US"/>
        </w:rPr>
        <w:t xml:space="preserve"> комиссии</w:t>
      </w:r>
    </w:p>
    <w:p w:rsidR="00D22A6A" w:rsidRPr="00D22A6A" w:rsidRDefault="00D22A6A" w:rsidP="00D22A6A">
      <w:pPr>
        <w:autoSpaceDE w:val="0"/>
        <w:autoSpaceDN w:val="0"/>
        <w:adjustRightInd w:val="0"/>
        <w:rPr>
          <w:rFonts w:eastAsiaTheme="minorHAnsi"/>
          <w:sz w:val="28"/>
          <w:szCs w:val="28"/>
          <w:lang w:eastAsia="en-US"/>
        </w:rPr>
      </w:pPr>
    </w:p>
    <w:p w:rsidR="00D22A6A" w:rsidRPr="00D22A6A" w:rsidRDefault="00D22A6A" w:rsidP="00D22A6A">
      <w:pPr>
        <w:autoSpaceDE w:val="0"/>
        <w:autoSpaceDN w:val="0"/>
        <w:adjustRightInd w:val="0"/>
        <w:spacing w:after="36"/>
        <w:rPr>
          <w:rFonts w:eastAsiaTheme="minorHAnsi"/>
          <w:sz w:val="28"/>
          <w:szCs w:val="28"/>
          <w:lang w:eastAsia="en-US"/>
        </w:rPr>
      </w:pPr>
      <w:r w:rsidRPr="00D22A6A">
        <w:rPr>
          <w:rFonts w:eastAsiaTheme="minorHAnsi"/>
          <w:sz w:val="28"/>
          <w:szCs w:val="28"/>
          <w:lang w:eastAsia="en-US"/>
        </w:rPr>
        <w:t xml:space="preserve">6.1. В любое время проверять санитарное состояние пищеблока. </w:t>
      </w:r>
    </w:p>
    <w:p w:rsidR="00D22A6A" w:rsidRPr="00D22A6A" w:rsidRDefault="00D22A6A" w:rsidP="00D22A6A">
      <w:pPr>
        <w:autoSpaceDE w:val="0"/>
        <w:autoSpaceDN w:val="0"/>
        <w:adjustRightInd w:val="0"/>
        <w:spacing w:after="36"/>
        <w:rPr>
          <w:rFonts w:eastAsiaTheme="minorHAnsi"/>
          <w:sz w:val="28"/>
          <w:szCs w:val="28"/>
          <w:lang w:eastAsia="en-US"/>
        </w:rPr>
      </w:pPr>
      <w:r w:rsidRPr="00D22A6A">
        <w:rPr>
          <w:rFonts w:eastAsiaTheme="minorHAnsi"/>
          <w:sz w:val="28"/>
          <w:szCs w:val="28"/>
          <w:lang w:eastAsia="en-US"/>
        </w:rPr>
        <w:t xml:space="preserve">6.2. Контролировать наличие сертификата качества и маркировки на </w:t>
      </w:r>
      <w:proofErr w:type="spellStart"/>
      <w:r w:rsidRPr="00D22A6A">
        <w:rPr>
          <w:rFonts w:eastAsiaTheme="minorHAnsi"/>
          <w:sz w:val="28"/>
          <w:szCs w:val="28"/>
          <w:lang w:eastAsia="en-US"/>
        </w:rPr>
        <w:t>поступаемые</w:t>
      </w:r>
      <w:proofErr w:type="spellEnd"/>
      <w:r w:rsidRPr="00D22A6A">
        <w:rPr>
          <w:rFonts w:eastAsiaTheme="minorHAnsi"/>
          <w:sz w:val="28"/>
          <w:szCs w:val="28"/>
          <w:lang w:eastAsia="en-US"/>
        </w:rPr>
        <w:t xml:space="preserve"> продукты. </w:t>
      </w:r>
    </w:p>
    <w:p w:rsidR="00D22A6A" w:rsidRPr="00D22A6A" w:rsidRDefault="00D22A6A" w:rsidP="00D22A6A">
      <w:pPr>
        <w:autoSpaceDE w:val="0"/>
        <w:autoSpaceDN w:val="0"/>
        <w:adjustRightInd w:val="0"/>
        <w:spacing w:after="36"/>
        <w:rPr>
          <w:rFonts w:eastAsiaTheme="minorHAnsi"/>
          <w:sz w:val="28"/>
          <w:szCs w:val="28"/>
          <w:lang w:eastAsia="en-US"/>
        </w:rPr>
      </w:pPr>
      <w:r w:rsidRPr="00D22A6A">
        <w:rPr>
          <w:rFonts w:eastAsiaTheme="minorHAnsi"/>
          <w:sz w:val="28"/>
          <w:szCs w:val="28"/>
          <w:lang w:eastAsia="en-US"/>
        </w:rPr>
        <w:t xml:space="preserve">6.3. Проверять выход продукции. </w:t>
      </w:r>
    </w:p>
    <w:p w:rsidR="00D22A6A" w:rsidRPr="00D22A6A" w:rsidRDefault="00D22A6A" w:rsidP="00D22A6A">
      <w:pPr>
        <w:autoSpaceDE w:val="0"/>
        <w:autoSpaceDN w:val="0"/>
        <w:adjustRightInd w:val="0"/>
        <w:spacing w:after="36"/>
        <w:rPr>
          <w:rFonts w:eastAsiaTheme="minorHAnsi"/>
          <w:sz w:val="28"/>
          <w:szCs w:val="28"/>
          <w:lang w:eastAsia="en-US"/>
        </w:rPr>
      </w:pPr>
      <w:r w:rsidRPr="00D22A6A">
        <w:rPr>
          <w:rFonts w:eastAsiaTheme="minorHAnsi"/>
          <w:sz w:val="28"/>
          <w:szCs w:val="28"/>
          <w:lang w:eastAsia="en-US"/>
        </w:rPr>
        <w:t xml:space="preserve">6.4. Контролировать наличие суточной пробы. </w:t>
      </w:r>
    </w:p>
    <w:p w:rsidR="00D22A6A" w:rsidRPr="00D22A6A" w:rsidRDefault="00D22A6A" w:rsidP="00D22A6A">
      <w:pPr>
        <w:autoSpaceDE w:val="0"/>
        <w:autoSpaceDN w:val="0"/>
        <w:adjustRightInd w:val="0"/>
        <w:spacing w:after="36"/>
        <w:rPr>
          <w:rFonts w:eastAsiaTheme="minorHAnsi"/>
          <w:sz w:val="28"/>
          <w:szCs w:val="28"/>
          <w:lang w:eastAsia="en-US"/>
        </w:rPr>
      </w:pPr>
      <w:r w:rsidRPr="00D22A6A">
        <w:rPr>
          <w:rFonts w:eastAsiaTheme="minorHAnsi"/>
          <w:sz w:val="28"/>
          <w:szCs w:val="28"/>
          <w:lang w:eastAsia="en-US"/>
        </w:rPr>
        <w:t xml:space="preserve">6.5. Проверять процесс приготовления пищи в соответствии технологическим картам. </w:t>
      </w:r>
    </w:p>
    <w:p w:rsidR="00D22A6A" w:rsidRPr="00D22A6A" w:rsidRDefault="00D22A6A" w:rsidP="00D22A6A">
      <w:pPr>
        <w:autoSpaceDE w:val="0"/>
        <w:autoSpaceDN w:val="0"/>
        <w:adjustRightInd w:val="0"/>
        <w:spacing w:after="36"/>
        <w:rPr>
          <w:rFonts w:eastAsiaTheme="minorHAnsi"/>
          <w:sz w:val="28"/>
          <w:szCs w:val="28"/>
          <w:lang w:eastAsia="en-US"/>
        </w:rPr>
      </w:pPr>
      <w:r w:rsidRPr="00D22A6A">
        <w:rPr>
          <w:rFonts w:eastAsiaTheme="minorHAnsi"/>
          <w:sz w:val="28"/>
          <w:szCs w:val="28"/>
          <w:lang w:eastAsia="en-US"/>
        </w:rPr>
        <w:t xml:space="preserve">6.6. Контролировать разнообразие и соблюдение двухнедельного меню. </w:t>
      </w:r>
    </w:p>
    <w:p w:rsidR="00D22A6A" w:rsidRPr="00D22A6A" w:rsidRDefault="00D22A6A" w:rsidP="00D22A6A">
      <w:pPr>
        <w:autoSpaceDE w:val="0"/>
        <w:autoSpaceDN w:val="0"/>
        <w:adjustRightInd w:val="0"/>
        <w:spacing w:after="36"/>
        <w:rPr>
          <w:rFonts w:eastAsiaTheme="minorHAnsi"/>
          <w:sz w:val="28"/>
          <w:szCs w:val="28"/>
          <w:lang w:eastAsia="en-US"/>
        </w:rPr>
      </w:pPr>
      <w:r w:rsidRPr="00D22A6A">
        <w:rPr>
          <w:rFonts w:eastAsiaTheme="minorHAnsi"/>
          <w:sz w:val="28"/>
          <w:szCs w:val="28"/>
          <w:lang w:eastAsia="en-US"/>
        </w:rPr>
        <w:t xml:space="preserve">6.7. Проверять соблюдение правил хранения продуктов питания. </w:t>
      </w:r>
    </w:p>
    <w:p w:rsidR="00D22A6A" w:rsidRPr="00D22A6A" w:rsidRDefault="00D22A6A" w:rsidP="00D22A6A">
      <w:pPr>
        <w:autoSpaceDE w:val="0"/>
        <w:autoSpaceDN w:val="0"/>
        <w:adjustRightInd w:val="0"/>
        <w:rPr>
          <w:rFonts w:eastAsiaTheme="minorHAnsi"/>
          <w:sz w:val="28"/>
          <w:szCs w:val="28"/>
          <w:lang w:eastAsia="en-US"/>
        </w:rPr>
      </w:pPr>
      <w:r w:rsidRPr="00D22A6A">
        <w:rPr>
          <w:rFonts w:eastAsiaTheme="minorHAnsi"/>
          <w:sz w:val="28"/>
          <w:szCs w:val="28"/>
          <w:lang w:eastAsia="en-US"/>
        </w:rPr>
        <w:t xml:space="preserve">6.8. Вносить на рассмотрение администрации предложения по улучшению качества питания и повышению культуры обслуживания. </w:t>
      </w:r>
    </w:p>
    <w:p w:rsidR="00D22A6A" w:rsidRPr="00D22A6A" w:rsidRDefault="00D22A6A" w:rsidP="00D22A6A">
      <w:pPr>
        <w:autoSpaceDE w:val="0"/>
        <w:autoSpaceDN w:val="0"/>
        <w:adjustRightInd w:val="0"/>
        <w:rPr>
          <w:rFonts w:eastAsiaTheme="minorHAnsi"/>
          <w:sz w:val="28"/>
          <w:szCs w:val="28"/>
          <w:lang w:eastAsia="en-US"/>
        </w:rPr>
      </w:pPr>
    </w:p>
    <w:p w:rsidR="00D22A6A" w:rsidRPr="00D22A6A" w:rsidRDefault="00D22A6A" w:rsidP="00731A4D">
      <w:pPr>
        <w:autoSpaceDE w:val="0"/>
        <w:autoSpaceDN w:val="0"/>
        <w:adjustRightInd w:val="0"/>
        <w:jc w:val="center"/>
        <w:rPr>
          <w:rFonts w:eastAsiaTheme="minorHAnsi"/>
          <w:sz w:val="28"/>
          <w:szCs w:val="28"/>
          <w:lang w:eastAsia="en-US"/>
        </w:rPr>
      </w:pPr>
      <w:r w:rsidRPr="00D22A6A">
        <w:rPr>
          <w:rFonts w:eastAsiaTheme="minorHAnsi"/>
          <w:b/>
          <w:bCs/>
          <w:sz w:val="28"/>
          <w:szCs w:val="28"/>
          <w:lang w:eastAsia="en-US"/>
        </w:rPr>
        <w:t>7. Управление и структура</w:t>
      </w:r>
    </w:p>
    <w:p w:rsidR="00D22A6A" w:rsidRPr="00D22A6A" w:rsidRDefault="00D22A6A" w:rsidP="00D22A6A">
      <w:pPr>
        <w:autoSpaceDE w:val="0"/>
        <w:autoSpaceDN w:val="0"/>
        <w:adjustRightInd w:val="0"/>
        <w:rPr>
          <w:rFonts w:eastAsiaTheme="minorHAnsi"/>
          <w:sz w:val="28"/>
          <w:szCs w:val="28"/>
          <w:lang w:eastAsia="en-US"/>
        </w:rPr>
      </w:pPr>
    </w:p>
    <w:p w:rsidR="00D22A6A" w:rsidRPr="00D22A6A" w:rsidRDefault="00D22A6A" w:rsidP="00D22A6A">
      <w:pPr>
        <w:autoSpaceDE w:val="0"/>
        <w:autoSpaceDN w:val="0"/>
        <w:adjustRightInd w:val="0"/>
        <w:spacing w:after="24"/>
        <w:rPr>
          <w:rFonts w:eastAsiaTheme="minorHAnsi"/>
          <w:sz w:val="28"/>
          <w:szCs w:val="28"/>
          <w:lang w:eastAsia="en-US"/>
        </w:rPr>
      </w:pPr>
      <w:r w:rsidRPr="00D22A6A">
        <w:rPr>
          <w:rFonts w:eastAsiaTheme="minorHAnsi"/>
          <w:sz w:val="28"/>
          <w:szCs w:val="28"/>
          <w:lang w:eastAsia="en-US"/>
        </w:rPr>
        <w:t xml:space="preserve">7.1. В состав </w:t>
      </w:r>
      <w:proofErr w:type="spellStart"/>
      <w:r w:rsidRPr="00D22A6A">
        <w:rPr>
          <w:rFonts w:eastAsiaTheme="minorHAnsi"/>
          <w:sz w:val="28"/>
          <w:szCs w:val="28"/>
          <w:lang w:eastAsia="en-US"/>
        </w:rPr>
        <w:t>бракеражной</w:t>
      </w:r>
      <w:proofErr w:type="spellEnd"/>
      <w:r w:rsidRPr="00D22A6A">
        <w:rPr>
          <w:rFonts w:eastAsiaTheme="minorHAnsi"/>
          <w:sz w:val="28"/>
          <w:szCs w:val="28"/>
          <w:lang w:eastAsia="en-US"/>
        </w:rPr>
        <w:t xml:space="preserve"> комиссии входит не менее трех человек: заместитель директора, медицинский работник, председатель ПК. </w:t>
      </w:r>
    </w:p>
    <w:p w:rsidR="00D22A6A" w:rsidRPr="00D22A6A" w:rsidRDefault="00D22A6A" w:rsidP="00D22A6A">
      <w:pPr>
        <w:autoSpaceDE w:val="0"/>
        <w:autoSpaceDN w:val="0"/>
        <w:adjustRightInd w:val="0"/>
        <w:rPr>
          <w:rFonts w:eastAsiaTheme="minorHAnsi"/>
          <w:sz w:val="28"/>
          <w:szCs w:val="28"/>
          <w:lang w:eastAsia="en-US"/>
        </w:rPr>
      </w:pPr>
      <w:r w:rsidRPr="00D22A6A">
        <w:rPr>
          <w:rFonts w:eastAsiaTheme="minorHAnsi"/>
          <w:sz w:val="28"/>
          <w:szCs w:val="28"/>
          <w:lang w:eastAsia="en-US"/>
        </w:rPr>
        <w:lastRenderedPageBreak/>
        <w:t xml:space="preserve">7.2. Лица, проводящие органолептическую оценку пищи должны быть ознакомлены с методикой проведения данного анализа. </w:t>
      </w:r>
    </w:p>
    <w:p w:rsidR="00D22A6A" w:rsidRPr="00D22A6A" w:rsidRDefault="00D22A6A" w:rsidP="00D22A6A">
      <w:pPr>
        <w:autoSpaceDE w:val="0"/>
        <w:autoSpaceDN w:val="0"/>
        <w:adjustRightInd w:val="0"/>
        <w:rPr>
          <w:rFonts w:eastAsiaTheme="minorHAnsi"/>
          <w:sz w:val="28"/>
          <w:szCs w:val="28"/>
          <w:lang w:eastAsia="en-US"/>
        </w:rPr>
      </w:pPr>
    </w:p>
    <w:p w:rsidR="00D22A6A" w:rsidRPr="00D22A6A" w:rsidRDefault="00D22A6A" w:rsidP="00731A4D">
      <w:pPr>
        <w:autoSpaceDE w:val="0"/>
        <w:autoSpaceDN w:val="0"/>
        <w:adjustRightInd w:val="0"/>
        <w:jc w:val="center"/>
        <w:rPr>
          <w:rFonts w:eastAsiaTheme="minorHAnsi"/>
          <w:sz w:val="28"/>
          <w:szCs w:val="28"/>
          <w:lang w:eastAsia="en-US"/>
        </w:rPr>
      </w:pPr>
      <w:r w:rsidRPr="00D22A6A">
        <w:rPr>
          <w:rFonts w:eastAsiaTheme="minorHAnsi"/>
          <w:b/>
          <w:bCs/>
          <w:sz w:val="28"/>
          <w:szCs w:val="28"/>
          <w:lang w:eastAsia="en-US"/>
        </w:rPr>
        <w:t xml:space="preserve">8. Документация </w:t>
      </w:r>
      <w:proofErr w:type="spellStart"/>
      <w:r w:rsidRPr="00D22A6A">
        <w:rPr>
          <w:rFonts w:eastAsiaTheme="minorHAnsi"/>
          <w:b/>
          <w:bCs/>
          <w:sz w:val="28"/>
          <w:szCs w:val="28"/>
          <w:lang w:eastAsia="en-US"/>
        </w:rPr>
        <w:t>бракеражной</w:t>
      </w:r>
      <w:proofErr w:type="spellEnd"/>
      <w:r w:rsidRPr="00D22A6A">
        <w:rPr>
          <w:rFonts w:eastAsiaTheme="minorHAnsi"/>
          <w:b/>
          <w:bCs/>
          <w:sz w:val="28"/>
          <w:szCs w:val="28"/>
          <w:lang w:eastAsia="en-US"/>
        </w:rPr>
        <w:t xml:space="preserve"> комиссии</w:t>
      </w:r>
    </w:p>
    <w:p w:rsidR="00D22A6A" w:rsidRPr="00D22A6A" w:rsidRDefault="00D22A6A" w:rsidP="00D22A6A">
      <w:pPr>
        <w:autoSpaceDE w:val="0"/>
        <w:autoSpaceDN w:val="0"/>
        <w:adjustRightInd w:val="0"/>
        <w:rPr>
          <w:rFonts w:eastAsiaTheme="minorHAnsi"/>
          <w:sz w:val="28"/>
          <w:szCs w:val="28"/>
          <w:lang w:eastAsia="en-US"/>
        </w:rPr>
      </w:pPr>
    </w:p>
    <w:p w:rsidR="00D22A6A" w:rsidRPr="00D22A6A" w:rsidRDefault="00D22A6A" w:rsidP="00D22A6A">
      <w:pPr>
        <w:autoSpaceDE w:val="0"/>
        <w:autoSpaceDN w:val="0"/>
        <w:adjustRightInd w:val="0"/>
        <w:rPr>
          <w:rFonts w:eastAsiaTheme="minorHAnsi"/>
          <w:sz w:val="28"/>
          <w:szCs w:val="28"/>
          <w:lang w:eastAsia="en-US"/>
        </w:rPr>
      </w:pPr>
      <w:r w:rsidRPr="00D22A6A">
        <w:rPr>
          <w:rFonts w:eastAsiaTheme="minorHAnsi"/>
          <w:sz w:val="28"/>
          <w:szCs w:val="28"/>
          <w:lang w:eastAsia="en-US"/>
        </w:rPr>
        <w:t xml:space="preserve">8.1. Результаты </w:t>
      </w:r>
      <w:proofErr w:type="spellStart"/>
      <w:r w:rsidRPr="00D22A6A">
        <w:rPr>
          <w:rFonts w:eastAsiaTheme="minorHAnsi"/>
          <w:sz w:val="28"/>
          <w:szCs w:val="28"/>
          <w:lang w:eastAsia="en-US"/>
        </w:rPr>
        <w:t>бракеражной</w:t>
      </w:r>
      <w:proofErr w:type="spellEnd"/>
      <w:r w:rsidRPr="00D22A6A">
        <w:rPr>
          <w:rFonts w:eastAsiaTheme="minorHAnsi"/>
          <w:sz w:val="28"/>
          <w:szCs w:val="28"/>
          <w:lang w:eastAsia="en-US"/>
        </w:rPr>
        <w:t xml:space="preserve"> пробы заносятся в </w:t>
      </w:r>
      <w:proofErr w:type="spellStart"/>
      <w:r w:rsidRPr="00D22A6A">
        <w:rPr>
          <w:rFonts w:eastAsiaTheme="minorHAnsi"/>
          <w:sz w:val="28"/>
          <w:szCs w:val="28"/>
          <w:lang w:eastAsia="en-US"/>
        </w:rPr>
        <w:t>бракеражный</w:t>
      </w:r>
      <w:proofErr w:type="spellEnd"/>
      <w:r w:rsidRPr="00D22A6A">
        <w:rPr>
          <w:rFonts w:eastAsiaTheme="minorHAnsi"/>
          <w:sz w:val="28"/>
          <w:szCs w:val="28"/>
          <w:lang w:eastAsia="en-US"/>
        </w:rPr>
        <w:t xml:space="preserve"> журнал установленного образца «Журнал бракеража готово</w:t>
      </w:r>
      <w:r w:rsidR="00731A4D">
        <w:rPr>
          <w:rFonts w:eastAsiaTheme="minorHAnsi"/>
          <w:sz w:val="28"/>
          <w:szCs w:val="28"/>
          <w:lang w:eastAsia="en-US"/>
        </w:rPr>
        <w:t>й продукции».</w:t>
      </w:r>
      <w:bookmarkStart w:id="0" w:name="_GoBack"/>
      <w:bookmarkEnd w:id="0"/>
      <w:r w:rsidRPr="00D22A6A">
        <w:rPr>
          <w:rFonts w:eastAsiaTheme="minorHAnsi"/>
          <w:sz w:val="28"/>
          <w:szCs w:val="28"/>
          <w:lang w:eastAsia="en-US"/>
        </w:rPr>
        <w:t xml:space="preserve"> </w:t>
      </w:r>
    </w:p>
    <w:p w:rsidR="00D22A6A" w:rsidRPr="00D22A6A" w:rsidRDefault="00D22A6A" w:rsidP="00D22A6A">
      <w:pPr>
        <w:autoSpaceDE w:val="0"/>
        <w:autoSpaceDN w:val="0"/>
        <w:adjustRightInd w:val="0"/>
        <w:rPr>
          <w:rFonts w:ascii="Calibri" w:eastAsiaTheme="minorHAnsi" w:hAnsi="Calibri" w:cs="Calibri"/>
          <w:sz w:val="22"/>
          <w:szCs w:val="22"/>
          <w:lang w:eastAsia="en-US"/>
        </w:rPr>
      </w:pPr>
    </w:p>
    <w:p w:rsidR="00D22A6A" w:rsidRPr="00D22A6A" w:rsidRDefault="00731A4D" w:rsidP="00D22A6A">
      <w:pPr>
        <w:autoSpaceDE w:val="0"/>
        <w:autoSpaceDN w:val="0"/>
        <w:adjustRightInd w:val="0"/>
        <w:rPr>
          <w:rFonts w:eastAsiaTheme="minorHAnsi"/>
          <w:sz w:val="28"/>
          <w:szCs w:val="28"/>
          <w:lang w:eastAsia="en-US"/>
        </w:rPr>
      </w:pPr>
      <w:r>
        <w:rPr>
          <w:rFonts w:eastAsiaTheme="minorHAnsi"/>
          <w:sz w:val="28"/>
          <w:szCs w:val="28"/>
          <w:lang w:eastAsia="en-US"/>
        </w:rPr>
        <w:t>8</w:t>
      </w:r>
      <w:r w:rsidR="00D22A6A" w:rsidRPr="00D22A6A">
        <w:rPr>
          <w:rFonts w:eastAsiaTheme="minorHAnsi"/>
          <w:sz w:val="28"/>
          <w:szCs w:val="28"/>
          <w:lang w:eastAsia="en-US"/>
        </w:rPr>
        <w:t xml:space="preserve">.2. </w:t>
      </w:r>
      <w:proofErr w:type="spellStart"/>
      <w:r w:rsidR="00D22A6A" w:rsidRPr="00D22A6A">
        <w:rPr>
          <w:rFonts w:eastAsiaTheme="minorHAnsi"/>
          <w:sz w:val="28"/>
          <w:szCs w:val="28"/>
          <w:lang w:eastAsia="en-US"/>
        </w:rPr>
        <w:t>Бракеражный</w:t>
      </w:r>
      <w:proofErr w:type="spellEnd"/>
      <w:r w:rsidR="00D22A6A" w:rsidRPr="00D22A6A">
        <w:rPr>
          <w:rFonts w:eastAsiaTheme="minorHAnsi"/>
          <w:sz w:val="28"/>
          <w:szCs w:val="28"/>
          <w:lang w:eastAsia="en-US"/>
        </w:rPr>
        <w:t xml:space="preserve"> журнал должен быть пронумерован, прошнурован и скреплен печатью учреждения; хранится </w:t>
      </w:r>
      <w:proofErr w:type="spellStart"/>
      <w:r w:rsidR="00D22A6A" w:rsidRPr="00D22A6A">
        <w:rPr>
          <w:rFonts w:eastAsiaTheme="minorHAnsi"/>
          <w:sz w:val="28"/>
          <w:szCs w:val="28"/>
          <w:lang w:eastAsia="en-US"/>
        </w:rPr>
        <w:t>бракеражный</w:t>
      </w:r>
      <w:proofErr w:type="spellEnd"/>
      <w:r w:rsidR="00D22A6A" w:rsidRPr="00D22A6A">
        <w:rPr>
          <w:rFonts w:eastAsiaTheme="minorHAnsi"/>
          <w:sz w:val="28"/>
          <w:szCs w:val="28"/>
          <w:lang w:eastAsia="en-US"/>
        </w:rPr>
        <w:t xml:space="preserve"> журнал у повара. </w:t>
      </w:r>
    </w:p>
    <w:p w:rsidR="00D22A6A" w:rsidRPr="00AD4C0F" w:rsidRDefault="00D22A6A" w:rsidP="00D22A6A">
      <w:pPr>
        <w:pStyle w:val="Default"/>
        <w:ind w:left="720"/>
        <w:rPr>
          <w:b/>
          <w:sz w:val="28"/>
          <w:szCs w:val="28"/>
        </w:rPr>
      </w:pPr>
    </w:p>
    <w:p w:rsidR="00AD4C0F" w:rsidRDefault="00AD4C0F" w:rsidP="00AD4C0F">
      <w:pPr>
        <w:pStyle w:val="Default"/>
        <w:rPr>
          <w:sz w:val="28"/>
          <w:szCs w:val="28"/>
        </w:rPr>
      </w:pPr>
    </w:p>
    <w:sectPr w:rsidR="00AD4C0F" w:rsidSect="00892C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7609B0"/>
    <w:multiLevelType w:val="hybridMultilevel"/>
    <w:tmpl w:val="0A374F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19604A1"/>
    <w:multiLevelType w:val="hybridMultilevel"/>
    <w:tmpl w:val="6B5CD7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5C38825"/>
    <w:multiLevelType w:val="hybridMultilevel"/>
    <w:tmpl w:val="779DDB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EDBAD4B"/>
    <w:multiLevelType w:val="hybridMultilevel"/>
    <w:tmpl w:val="224376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6240D26"/>
    <w:multiLevelType w:val="hybridMultilevel"/>
    <w:tmpl w:val="968C0C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BF5EDC"/>
    <w:multiLevelType w:val="hybridMultilevel"/>
    <w:tmpl w:val="C62DEE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56C1D15"/>
    <w:multiLevelType w:val="hybridMultilevel"/>
    <w:tmpl w:val="F328D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EDF3B8"/>
    <w:multiLevelType w:val="hybridMultilevel"/>
    <w:tmpl w:val="2C6100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56BAE4E"/>
    <w:multiLevelType w:val="hybridMultilevel"/>
    <w:tmpl w:val="3C1E30C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A688439"/>
    <w:multiLevelType w:val="hybridMultilevel"/>
    <w:tmpl w:val="A700F2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E775B14"/>
    <w:multiLevelType w:val="hybridMultilevel"/>
    <w:tmpl w:val="5C2E13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C23B658"/>
    <w:multiLevelType w:val="hybridMultilevel"/>
    <w:tmpl w:val="1531915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4660981"/>
    <w:multiLevelType w:val="hybridMultilevel"/>
    <w:tmpl w:val="FE16F9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1"/>
  </w:num>
  <w:num w:numId="3">
    <w:abstractNumId w:val="0"/>
  </w:num>
  <w:num w:numId="4">
    <w:abstractNumId w:val="8"/>
  </w:num>
  <w:num w:numId="5">
    <w:abstractNumId w:val="5"/>
  </w:num>
  <w:num w:numId="6">
    <w:abstractNumId w:val="9"/>
  </w:num>
  <w:num w:numId="7">
    <w:abstractNumId w:val="10"/>
  </w:num>
  <w:num w:numId="8">
    <w:abstractNumId w:val="12"/>
  </w:num>
  <w:num w:numId="9">
    <w:abstractNumId w:val="4"/>
  </w:num>
  <w:num w:numId="10">
    <w:abstractNumId w:val="2"/>
  </w:num>
  <w:num w:numId="11">
    <w:abstractNumId w:val="3"/>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0ED7"/>
    <w:rsid w:val="000F5A08"/>
    <w:rsid w:val="00342ABC"/>
    <w:rsid w:val="0038477A"/>
    <w:rsid w:val="00494CD2"/>
    <w:rsid w:val="005C4FA0"/>
    <w:rsid w:val="00731A4D"/>
    <w:rsid w:val="00843F43"/>
    <w:rsid w:val="00892C9D"/>
    <w:rsid w:val="00980ED7"/>
    <w:rsid w:val="00AA3553"/>
    <w:rsid w:val="00AD4C0F"/>
    <w:rsid w:val="00B4268E"/>
    <w:rsid w:val="00CC23AE"/>
    <w:rsid w:val="00D22A6A"/>
    <w:rsid w:val="00F04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A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4C0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A3553"/>
    <w:rPr>
      <w:rFonts w:ascii="Tahoma" w:hAnsi="Tahoma" w:cs="Tahoma"/>
      <w:sz w:val="16"/>
      <w:szCs w:val="16"/>
    </w:rPr>
  </w:style>
  <w:style w:type="character" w:customStyle="1" w:styleId="a4">
    <w:name w:val="Текст выноски Знак"/>
    <w:basedOn w:val="a0"/>
    <w:link w:val="a3"/>
    <w:uiPriority w:val="99"/>
    <w:semiHidden/>
    <w:rsid w:val="00AA3553"/>
    <w:rPr>
      <w:rFonts w:ascii="Tahoma" w:eastAsia="Calibri" w:hAnsi="Tahoma" w:cs="Tahoma"/>
      <w:sz w:val="16"/>
      <w:szCs w:val="16"/>
      <w:lang w:eastAsia="ru-RU"/>
    </w:rPr>
  </w:style>
  <w:style w:type="paragraph" w:styleId="a5">
    <w:name w:val="List Paragraph"/>
    <w:basedOn w:val="a"/>
    <w:uiPriority w:val="34"/>
    <w:qFormat/>
    <w:rsid w:val="00D22A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A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4C0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A3553"/>
    <w:rPr>
      <w:rFonts w:ascii="Tahoma" w:hAnsi="Tahoma" w:cs="Tahoma"/>
      <w:sz w:val="16"/>
      <w:szCs w:val="16"/>
    </w:rPr>
  </w:style>
  <w:style w:type="character" w:customStyle="1" w:styleId="a4">
    <w:name w:val="Текст выноски Знак"/>
    <w:basedOn w:val="a0"/>
    <w:link w:val="a3"/>
    <w:uiPriority w:val="99"/>
    <w:semiHidden/>
    <w:rsid w:val="00AA3553"/>
    <w:rPr>
      <w:rFonts w:ascii="Tahoma" w:eastAsia="Calibri" w:hAnsi="Tahoma" w:cs="Tahoma"/>
      <w:sz w:val="16"/>
      <w:szCs w:val="16"/>
      <w:lang w:eastAsia="ru-RU"/>
    </w:rPr>
  </w:style>
  <w:style w:type="paragraph" w:styleId="a5">
    <w:name w:val="List Paragraph"/>
    <w:basedOn w:val="a"/>
    <w:uiPriority w:val="34"/>
    <w:qFormat/>
    <w:rsid w:val="00D22A6A"/>
    <w:pPr>
      <w:ind w:left="720"/>
      <w:contextualSpacing/>
    </w:pPr>
  </w:style>
</w:styles>
</file>

<file path=word/webSettings.xml><?xml version="1.0" encoding="utf-8"?>
<w:webSettings xmlns:r="http://schemas.openxmlformats.org/officeDocument/2006/relationships" xmlns:w="http://schemas.openxmlformats.org/wordprocessingml/2006/main">
  <w:divs>
    <w:div w:id="3088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1238</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Lena</cp:lastModifiedBy>
  <cp:revision>9</cp:revision>
  <cp:lastPrinted>2021-10-20T15:02:00Z</cp:lastPrinted>
  <dcterms:created xsi:type="dcterms:W3CDTF">2021-10-19T15:49:00Z</dcterms:created>
  <dcterms:modified xsi:type="dcterms:W3CDTF">2023-11-05T15:59:00Z</dcterms:modified>
</cp:coreProperties>
</file>